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CB" w:rsidRDefault="00951163">
      <w:pPr>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The New Hartford Public Library</w:t>
      </w:r>
    </w:p>
    <w:p w:rsidR="00C601CB" w:rsidRDefault="00951163">
      <w:pPr>
        <w:spacing w:line="480" w:lineRule="auto"/>
        <w:jc w:val="center"/>
        <w:rPr>
          <w:b/>
        </w:rPr>
      </w:pPr>
      <w:r>
        <w:rPr>
          <w:rFonts w:ascii="Times New Roman" w:eastAsia="Times New Roman" w:hAnsi="Times New Roman" w:cs="Times New Roman"/>
          <w:b/>
          <w:sz w:val="32"/>
          <w:szCs w:val="32"/>
        </w:rPr>
        <w:t>Collection Development Policy</w:t>
      </w:r>
      <w:r>
        <w:rPr>
          <w:b/>
        </w:rPr>
        <w:t xml:space="preserve"> </w:t>
      </w:r>
    </w:p>
    <w:p w:rsidR="00C601CB" w:rsidRDefault="0095116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rsidR="00C601CB" w:rsidRDefault="00C601CB">
      <w:pPr>
        <w:rPr>
          <w:rFonts w:ascii="Times New Roman" w:eastAsia="Times New Roman" w:hAnsi="Times New Roman" w:cs="Times New Roman"/>
          <w:b/>
          <w:sz w:val="28"/>
          <w:szCs w:val="28"/>
        </w:rPr>
      </w:pP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Overview</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1.1 The New Hartford Public Library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1.2 Mission Statement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1.3 Goals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1.4 User Needs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1.5 General Collection Guidelines, Priorities and Limitations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Details of Subject Areas &amp; Formats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2.1 General Selection Criteria</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2.2 Adult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2.3 Children’s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2.4 Young Adult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2.5 Visual and Audio Collections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2.6 Electronic Resources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2.7 Collection Development Responsibility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2.8 Controversial Materials Statement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2.9 Statement on Rejection of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Miscellaneous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3.1 Gifts and Donations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3.2 Deselection, Discards, and Evaluation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3.3 Intellectual Freedom Challenges</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Approval &amp; Revision</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Appendices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A – Library Bill of Rights</w:t>
      </w:r>
    </w:p>
    <w:p w:rsidR="00C601CB" w:rsidRDefault="00951163">
      <w:pPr>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color w:val="333333"/>
          <w:sz w:val="24"/>
          <w:szCs w:val="24"/>
        </w:rPr>
        <w:t xml:space="preserve"> B - </w:t>
      </w:r>
      <w:r>
        <w:rPr>
          <w:rFonts w:ascii="Times New Roman" w:eastAsia="Times New Roman" w:hAnsi="Times New Roman" w:cs="Times New Roman"/>
          <w:color w:val="111111"/>
          <w:sz w:val="24"/>
          <w:szCs w:val="24"/>
        </w:rPr>
        <w:t>The Freedom to Read Statement</w:t>
      </w:r>
    </w:p>
    <w:p w:rsidR="00C601CB" w:rsidRDefault="00951163">
      <w:pPr>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color w:val="333333"/>
          <w:sz w:val="24"/>
          <w:szCs w:val="24"/>
        </w:rPr>
        <w:t xml:space="preserve"> C – </w:t>
      </w:r>
      <w:r>
        <w:rPr>
          <w:rFonts w:ascii="Times New Roman" w:eastAsia="Times New Roman" w:hAnsi="Times New Roman" w:cs="Times New Roman"/>
          <w:color w:val="111111"/>
          <w:sz w:val="24"/>
          <w:szCs w:val="24"/>
        </w:rPr>
        <w:t>The</w:t>
      </w:r>
      <w:r>
        <w:rPr>
          <w:rFonts w:ascii="Times New Roman" w:eastAsia="Times New Roman" w:hAnsi="Times New Roman" w:cs="Times New Roman"/>
          <w:color w:val="333333"/>
          <w:sz w:val="24"/>
          <w:szCs w:val="24"/>
        </w:rPr>
        <w:t xml:space="preserve"> Freedom to View Statement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D – Request for Reconsideration of Library Material Procedure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E – Request for Reconsideration of Library Material</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F - Request to Purchase Library Material</w:t>
      </w:r>
    </w:p>
    <w:p w:rsidR="00C601CB" w:rsidRDefault="00951163">
      <w:pPr>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C601CB" w:rsidRDefault="00951163">
      <w:pPr>
        <w:ind w:left="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ind w:left="180"/>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Overview</w:t>
      </w:r>
      <w:r>
        <w:rPr>
          <w:rFonts w:ascii="Times New Roman" w:eastAsia="Times New Roman" w:hAnsi="Times New Roman" w:cs="Times New Roman"/>
          <w:sz w:val="24"/>
          <w:szCs w:val="24"/>
        </w:rPr>
        <w:t xml:space="preserve">  </w:t>
      </w:r>
    </w:p>
    <w:p w:rsidR="00C601CB" w:rsidRDefault="00951163">
      <w:pPr>
        <w:ind w:left="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ind w:left="1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1.1 The New Hartford Public Library</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Hartford, NY is located in central New York and has 22,166 residents.  It is located in Oneida County.  New Hartford is predominantly middle class with a median household income of $60,045.00. New Hartford is a predominantly white area, 93.5% of the population identified themselves as white, 2.8% identify as Asian, and 2% identify as black or African American, 1.5% Hispanic or Latino, and 0.4% American Indian according to the Census Bureau. Less than 6% of the town residents live in poverty. The New Hartford Public Library is a member of the Mid-York Library </w:t>
      </w:r>
      <w:r w:rsidR="00C4359F">
        <w:rPr>
          <w:rFonts w:ascii="Times New Roman" w:eastAsia="Times New Roman" w:hAnsi="Times New Roman" w:cs="Times New Roman"/>
          <w:sz w:val="24"/>
          <w:szCs w:val="24"/>
        </w:rPr>
        <w:t>System, which</w:t>
      </w:r>
      <w:r>
        <w:rPr>
          <w:rFonts w:ascii="Times New Roman" w:eastAsia="Times New Roman" w:hAnsi="Times New Roman" w:cs="Times New Roman"/>
          <w:sz w:val="24"/>
          <w:szCs w:val="24"/>
        </w:rPr>
        <w:t xml:space="preserve"> spans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counties and serves 43 libraries.  Though a majority of our patrons are within our immediate community we proudly serve all residents that live within the Mid-York service area.  Our patrons range from newborn to senior citizens and it is the goal of the New Hartford Public Library to develop a collection that represents the interests and needs of all of our patrons.  Our collection ranges from physical items to digital resources. </w:t>
      </w:r>
    </w:p>
    <w:p w:rsidR="00C601CB" w:rsidRDefault="00951163">
      <w:pPr>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ind w:left="1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1.2 Mission Statement</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New Hartford Public Library strives to be the center of community activity and identity by providing access to available resources and opportunities to further the educational, informational, recreational and cultural pursuits of the residents of the Town of New Hartford and the Mid-York region.</w:t>
      </w:r>
    </w:p>
    <w:p w:rsidR="00C601CB" w:rsidRDefault="00951163">
      <w:pPr>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ind w:left="1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1.3 Goals</w:t>
      </w:r>
    </w:p>
    <w:p w:rsidR="00C601CB" w:rsidRDefault="00951163">
      <w:pPr>
        <w:ind w:lef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today’s world, </w:t>
      </w:r>
      <w:proofErr w:type="gramStart"/>
      <w:r>
        <w:rPr>
          <w:rFonts w:ascii="Times New Roman" w:eastAsia="Times New Roman" w:hAnsi="Times New Roman" w:cs="Times New Roman"/>
          <w:sz w:val="24"/>
          <w:szCs w:val="24"/>
        </w:rPr>
        <w:t>access to information and the freedom to explore one’s interests, whether they are educational or recreational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 essential</w:t>
      </w:r>
      <w:proofErr w:type="gramEnd"/>
      <w:r>
        <w:rPr>
          <w:rFonts w:ascii="Times New Roman" w:eastAsia="Times New Roman" w:hAnsi="Times New Roman" w:cs="Times New Roman"/>
          <w:sz w:val="24"/>
          <w:szCs w:val="24"/>
        </w:rPr>
        <w:t xml:space="preserve">.  The New Hartford Public Library provides opportunities for the citizens of New Hartford as well as the people in surrounding communities within the Mid-York System. The New Hartford Public Library strives to develop a collection that is reflective of the wants and needs of those it serves. </w:t>
      </w:r>
    </w:p>
    <w:p w:rsidR="00C601CB" w:rsidRDefault="00951163">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goals for the New Hartford Public Library include:</w:t>
      </w:r>
    </w:p>
    <w:p w:rsidR="00C601CB" w:rsidRDefault="00951163">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 Meet the needs of the New Hartford Public Library patrons, by providing access to informational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Provide high demand popular items as well as maintaining a core</w:t>
      </w:r>
      <w:r w:rsidR="00C4359F">
        <w:rPr>
          <w:rFonts w:ascii="Times New Roman" w:eastAsia="Times New Roman" w:hAnsi="Times New Roman" w:cs="Times New Roman"/>
          <w:sz w:val="24"/>
          <w:szCs w:val="24"/>
        </w:rPr>
        <w:t xml:space="preserve"> collection to meet our patrons’</w:t>
      </w:r>
      <w:r>
        <w:rPr>
          <w:rFonts w:ascii="Times New Roman" w:eastAsia="Times New Roman" w:hAnsi="Times New Roman" w:cs="Times New Roman"/>
          <w:sz w:val="24"/>
          <w:szCs w:val="24"/>
        </w:rPr>
        <w:t xml:space="preserve"> needs.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Pr>
          <w:rFonts w:ascii="Times New Roman" w:eastAsia="Times New Roman" w:hAnsi="Times New Roman" w:cs="Times New Roman"/>
          <w:sz w:val="24"/>
          <w:szCs w:val="24"/>
        </w:rPr>
        <w:tab/>
        <w:t>Recognize the importance of recreation and entertainment within the community and supply a collection that will enhance those pursuits.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 xml:space="preserve">Encourage patrons to become </w:t>
      </w:r>
      <w:r w:rsidR="00C4359F">
        <w:rPr>
          <w:rFonts w:ascii="Times New Roman" w:eastAsia="Times New Roman" w:hAnsi="Times New Roman" w:cs="Times New Roman"/>
          <w:sz w:val="24"/>
          <w:szCs w:val="24"/>
        </w:rPr>
        <w:t>well-informed</w:t>
      </w:r>
      <w:r>
        <w:rPr>
          <w:rFonts w:ascii="Times New Roman" w:eastAsia="Times New Roman" w:hAnsi="Times New Roman" w:cs="Times New Roman"/>
          <w:sz w:val="24"/>
          <w:szCs w:val="24"/>
        </w:rPr>
        <w:t xml:space="preserve"> citizens of the community by developing a collection that reflects current issues and trends.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Encourage a love of reading and lifelong learning.</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means of meeting these goals, the New Hartford Public Library strives to keep the following objectives in mind: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 Identify the interests and needs of the patrons the library serves.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Purchase items and resources within budgetary and space restrictions to meet those interests and needs.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member of the Mid-York System, the New Hartfo</w:t>
      </w:r>
      <w:r w:rsidR="00C4359F">
        <w:rPr>
          <w:rFonts w:ascii="Times New Roman" w:eastAsia="Times New Roman" w:hAnsi="Times New Roman" w:cs="Times New Roman"/>
          <w:sz w:val="24"/>
          <w:szCs w:val="24"/>
        </w:rPr>
        <w:t>rd Public Library benefits from</w:t>
      </w:r>
      <w:r>
        <w:rPr>
          <w:rFonts w:ascii="Times New Roman" w:eastAsia="Times New Roman" w:hAnsi="Times New Roman" w:cs="Times New Roman"/>
          <w:sz w:val="24"/>
          <w:szCs w:val="24"/>
        </w:rPr>
        <w:t xml:space="preserve"> access to the collections and resources of other member libraries as well as </w:t>
      </w:r>
      <w:r w:rsidR="00C4359F">
        <w:rPr>
          <w:rFonts w:ascii="Times New Roman" w:eastAsia="Times New Roman" w:hAnsi="Times New Roman" w:cs="Times New Roman"/>
          <w:sz w:val="24"/>
          <w:szCs w:val="24"/>
        </w:rPr>
        <w:t>Mid-York</w:t>
      </w:r>
      <w:r>
        <w:rPr>
          <w:rFonts w:ascii="Times New Roman" w:eastAsia="Times New Roman" w:hAnsi="Times New Roman" w:cs="Times New Roman"/>
          <w:sz w:val="24"/>
          <w:szCs w:val="24"/>
        </w:rPr>
        <w: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1.4 User Needs</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support the mission of the Library, collection development will prioritize the needs, interests, and values of our patrons. The collection will maintain a balance of recreational, informational, instructional, and reference materials appropriate to community needs and desires.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goals of selection will be:</w:t>
      </w:r>
    </w:p>
    <w:p w:rsidR="00C601CB" w:rsidRDefault="00951163">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p w:rsidR="00C601CB" w:rsidRPr="00E86E73" w:rsidRDefault="00951163" w:rsidP="00E86E73">
      <w:pPr>
        <w:pStyle w:val="ListParagraph"/>
        <w:numPr>
          <w:ilvl w:val="0"/>
          <w:numId w:val="1"/>
        </w:numPr>
        <w:rPr>
          <w:rFonts w:ascii="Times New Roman" w:eastAsia="Times New Roman" w:hAnsi="Times New Roman" w:cs="Times New Roman"/>
          <w:sz w:val="24"/>
          <w:szCs w:val="24"/>
        </w:rPr>
      </w:pPr>
      <w:r w:rsidRPr="00E86E73">
        <w:rPr>
          <w:rFonts w:ascii="Times New Roman" w:eastAsia="Times New Roman" w:hAnsi="Times New Roman" w:cs="Times New Roman"/>
          <w:sz w:val="24"/>
          <w:szCs w:val="24"/>
        </w:rPr>
        <w:t>To support enlightenment and personal development.</w:t>
      </w:r>
    </w:p>
    <w:p w:rsidR="00C601CB" w:rsidRPr="00E86E73" w:rsidRDefault="00951163" w:rsidP="00E86E73">
      <w:pPr>
        <w:pStyle w:val="ListParagraph"/>
        <w:numPr>
          <w:ilvl w:val="0"/>
          <w:numId w:val="1"/>
        </w:numPr>
        <w:rPr>
          <w:rFonts w:ascii="Times New Roman" w:eastAsia="Times New Roman" w:hAnsi="Times New Roman" w:cs="Times New Roman"/>
          <w:sz w:val="24"/>
          <w:szCs w:val="24"/>
        </w:rPr>
      </w:pPr>
      <w:r w:rsidRPr="00E86E73">
        <w:rPr>
          <w:rFonts w:ascii="Times New Roman" w:eastAsia="Times New Roman" w:hAnsi="Times New Roman" w:cs="Times New Roman"/>
          <w:sz w:val="24"/>
          <w:szCs w:val="24"/>
        </w:rPr>
        <w:t>To provide recreational materials.</w:t>
      </w:r>
    </w:p>
    <w:p w:rsidR="00C601CB" w:rsidRPr="00E86E73" w:rsidRDefault="00951163" w:rsidP="00E86E73">
      <w:pPr>
        <w:pStyle w:val="ListParagraph"/>
        <w:numPr>
          <w:ilvl w:val="0"/>
          <w:numId w:val="1"/>
        </w:numPr>
        <w:rPr>
          <w:rFonts w:ascii="Times New Roman" w:eastAsia="Times New Roman" w:hAnsi="Times New Roman" w:cs="Times New Roman"/>
          <w:sz w:val="24"/>
          <w:szCs w:val="24"/>
        </w:rPr>
      </w:pPr>
      <w:r w:rsidRPr="00E86E73">
        <w:rPr>
          <w:rFonts w:ascii="Times New Roman" w:eastAsia="Times New Roman" w:hAnsi="Times New Roman" w:cs="Times New Roman"/>
          <w:sz w:val="24"/>
          <w:szCs w:val="24"/>
        </w:rPr>
        <w:t xml:space="preserve">To educate and inform patrons about current issues </w:t>
      </w:r>
      <w:r w:rsidR="00C4359F" w:rsidRPr="00E86E73">
        <w:rPr>
          <w:rFonts w:ascii="Times New Roman" w:eastAsia="Times New Roman" w:hAnsi="Times New Roman" w:cs="Times New Roman"/>
          <w:sz w:val="24"/>
          <w:szCs w:val="24"/>
        </w:rPr>
        <w:t xml:space="preserve">that are relevant </w:t>
      </w:r>
      <w:r w:rsidRPr="00E86E73">
        <w:rPr>
          <w:rFonts w:ascii="Times New Roman" w:eastAsia="Times New Roman" w:hAnsi="Times New Roman" w:cs="Times New Roman"/>
          <w:sz w:val="24"/>
          <w:szCs w:val="24"/>
        </w:rPr>
        <w:t>to them and their communities.</w:t>
      </w:r>
    </w:p>
    <w:p w:rsidR="00C601CB" w:rsidRPr="00E86E73" w:rsidRDefault="00951163" w:rsidP="00E86E73">
      <w:pPr>
        <w:pStyle w:val="ListParagraph"/>
        <w:numPr>
          <w:ilvl w:val="0"/>
          <w:numId w:val="1"/>
        </w:numPr>
        <w:rPr>
          <w:rFonts w:ascii="Times New Roman" w:eastAsia="Times New Roman" w:hAnsi="Times New Roman" w:cs="Times New Roman"/>
          <w:sz w:val="24"/>
          <w:szCs w:val="24"/>
        </w:rPr>
      </w:pPr>
      <w:r w:rsidRPr="00E86E73">
        <w:rPr>
          <w:rFonts w:ascii="Times New Roman" w:eastAsia="Times New Roman" w:hAnsi="Times New Roman" w:cs="Times New Roman"/>
          <w:sz w:val="24"/>
          <w:szCs w:val="24"/>
        </w:rPr>
        <w:t>To provide a broad cross section of information and research.</w:t>
      </w:r>
    </w:p>
    <w:p w:rsidR="00C601CB" w:rsidRDefault="00C601CB" w:rsidP="00E86E73">
      <w:pPr>
        <w:ind w:firstLine="60"/>
        <w:jc w:val="cente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1.5 General Collection Guidelines, Priorities and Limitations  </w:t>
      </w:r>
    </w:p>
    <w:p w:rsidR="00C601CB" w:rsidRDefault="00951163">
      <w:pPr>
        <w:rPr>
          <w:rFonts w:ascii="Times New Roman" w:eastAsia="Times New Roman" w:hAnsi="Times New Roman" w:cs="Times New Roman"/>
          <w:color w:val="980000"/>
          <w:sz w:val="24"/>
          <w:szCs w:val="24"/>
        </w:rPr>
      </w:pPr>
      <w:r>
        <w:rPr>
          <w:rFonts w:ascii="Times New Roman" w:eastAsia="Times New Roman" w:hAnsi="Times New Roman" w:cs="Times New Roman"/>
          <w:color w:val="980000"/>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materials selected for the Library’s collection </w:t>
      </w:r>
      <w:proofErr w:type="gramStart"/>
      <w:r>
        <w:rPr>
          <w:rFonts w:ascii="Times New Roman" w:eastAsia="Times New Roman" w:hAnsi="Times New Roman" w:cs="Times New Roman"/>
          <w:sz w:val="24"/>
          <w:szCs w:val="24"/>
        </w:rPr>
        <w:t>are based</w:t>
      </w:r>
      <w:proofErr w:type="gramEnd"/>
      <w:r>
        <w:rPr>
          <w:rFonts w:ascii="Times New Roman" w:eastAsia="Times New Roman" w:hAnsi="Times New Roman" w:cs="Times New Roman"/>
          <w:sz w:val="24"/>
          <w:szCs w:val="24"/>
        </w:rPr>
        <w:t xml:space="preserve"> on the merits of the work and are selected solely in relation to building the collection and to serving the interests of the total community. The primary focus of selection will b</w:t>
      </w:r>
      <w:r w:rsidR="00C4359F">
        <w:rPr>
          <w:rFonts w:ascii="Times New Roman" w:eastAsia="Times New Roman" w:hAnsi="Times New Roman" w:cs="Times New Roman"/>
          <w:sz w:val="24"/>
          <w:szCs w:val="24"/>
        </w:rPr>
        <w:t>e on physical materials, as Mid-</w:t>
      </w:r>
      <w:r>
        <w:rPr>
          <w:rFonts w:ascii="Times New Roman" w:eastAsia="Times New Roman" w:hAnsi="Times New Roman" w:cs="Times New Roman"/>
          <w:sz w:val="24"/>
          <w:szCs w:val="24"/>
        </w:rPr>
        <w:t>York purchases all of the electronic resources (</w:t>
      </w:r>
      <w:proofErr w:type="spellStart"/>
      <w:r>
        <w:rPr>
          <w:rFonts w:ascii="Times New Roman" w:eastAsia="Times New Roman" w:hAnsi="Times New Roman" w:cs="Times New Roman"/>
          <w:sz w:val="24"/>
          <w:szCs w:val="24"/>
        </w:rPr>
        <w:t>eResources</w:t>
      </w:r>
      <w:proofErr w:type="spellEnd"/>
      <w:r>
        <w:rPr>
          <w:rFonts w:ascii="Times New Roman" w:eastAsia="Times New Roman" w:hAnsi="Times New Roman" w:cs="Times New Roman"/>
          <w:sz w:val="24"/>
          <w:szCs w:val="24"/>
        </w:rPr>
        <w:t>) for the Library’s consortium.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will consist of Fiction, Non-Fiction, Children’s, Young Adult, and media such as music, movies and audiobooks. Any new formats </w:t>
      </w:r>
      <w:proofErr w:type="gramStart"/>
      <w:r>
        <w:rPr>
          <w:rFonts w:ascii="Times New Roman" w:eastAsia="Times New Roman" w:hAnsi="Times New Roman" w:cs="Times New Roman"/>
          <w:sz w:val="24"/>
          <w:szCs w:val="24"/>
        </w:rPr>
        <w:t>will be added</w:t>
      </w:r>
      <w:proofErr w:type="gramEnd"/>
      <w:r>
        <w:rPr>
          <w:rFonts w:ascii="Times New Roman" w:eastAsia="Times New Roman" w:hAnsi="Times New Roman" w:cs="Times New Roman"/>
          <w:sz w:val="24"/>
          <w:szCs w:val="24"/>
        </w:rPr>
        <w:t xml:space="preserve"> at the discretion of the Library Director and the librarian managing the collection. The materials will be selected in accordance </w:t>
      </w:r>
      <w:r>
        <w:rPr>
          <w:rFonts w:ascii="Times New Roman" w:eastAsia="Times New Roman" w:hAnsi="Times New Roman" w:cs="Times New Roman"/>
          <w:sz w:val="24"/>
          <w:szCs w:val="24"/>
        </w:rPr>
        <w:lastRenderedPageBreak/>
        <w:t>with the Library Bill of Rights (See Appendix A), as adopted by the American Library Association and approved by our Library Board of Trustees.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u w:val="single"/>
        </w:rPr>
      </w:pPr>
      <w:r>
        <w:rPr>
          <w:rFonts w:ascii="Times New Roman" w:eastAsia="Times New Roman" w:hAnsi="Times New Roman" w:cs="Times New Roman"/>
          <w:color w:val="980000"/>
          <w:sz w:val="24"/>
          <w:szCs w:val="24"/>
          <w:u w:val="single"/>
        </w:rPr>
        <w:t xml:space="preserve"> </w:t>
      </w:r>
      <w:r>
        <w:rPr>
          <w:rFonts w:ascii="Times New Roman" w:eastAsia="Times New Roman" w:hAnsi="Times New Roman" w:cs="Times New Roman"/>
          <w:sz w:val="24"/>
          <w:szCs w:val="24"/>
          <w:u w:val="single"/>
        </w:rPr>
        <w:t>General Priorities and Limitations</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the </w:t>
      </w:r>
      <w:r w:rsidR="00C4359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ibrary’s focus on physical materials, the selection process will prioritize hardcover materials over paperback in order to enhance the longevity of the materials. Audiobooks </w:t>
      </w:r>
      <w:proofErr w:type="gramStart"/>
      <w:r>
        <w:rPr>
          <w:rFonts w:ascii="Times New Roman" w:eastAsia="Times New Roman" w:hAnsi="Times New Roman" w:cs="Times New Roman"/>
          <w:sz w:val="24"/>
          <w:szCs w:val="24"/>
        </w:rPr>
        <w:t>will also be prioritized</w:t>
      </w:r>
      <w:proofErr w:type="gramEnd"/>
      <w:r>
        <w:rPr>
          <w:rFonts w:ascii="Times New Roman" w:eastAsia="Times New Roman" w:hAnsi="Times New Roman" w:cs="Times New Roman"/>
          <w:sz w:val="24"/>
          <w:szCs w:val="24"/>
        </w:rPr>
        <w:t xml:space="preserve"> over MP3s due to budgetary and technological constraints. Every item </w:t>
      </w:r>
      <w:proofErr w:type="gramStart"/>
      <w:r>
        <w:rPr>
          <w:rFonts w:ascii="Times New Roman" w:eastAsia="Times New Roman" w:hAnsi="Times New Roman" w:cs="Times New Roman"/>
          <w:sz w:val="24"/>
          <w:szCs w:val="24"/>
        </w:rPr>
        <w:t>will be reviewed</w:t>
      </w:r>
      <w:proofErr w:type="gramEnd"/>
      <w:r>
        <w:rPr>
          <w:rFonts w:ascii="Times New Roman" w:eastAsia="Times New Roman" w:hAnsi="Times New Roman" w:cs="Times New Roman"/>
          <w:sz w:val="24"/>
          <w:szCs w:val="24"/>
        </w:rPr>
        <w:t xml:space="preserve"> for relevance, quality, accuracy, and popularity to determine priorities in purchasing.</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Non-fiction materials </w:t>
      </w:r>
      <w:proofErr w:type="gramStart"/>
      <w:r>
        <w:rPr>
          <w:rFonts w:ascii="Times New Roman" w:eastAsia="Times New Roman" w:hAnsi="Times New Roman" w:cs="Times New Roman"/>
          <w:sz w:val="24"/>
          <w:szCs w:val="24"/>
        </w:rPr>
        <w:t>will be purchased</w:t>
      </w:r>
      <w:proofErr w:type="gramEnd"/>
      <w:r>
        <w:rPr>
          <w:rFonts w:ascii="Times New Roman" w:eastAsia="Times New Roman" w:hAnsi="Times New Roman" w:cs="Times New Roman"/>
          <w:sz w:val="24"/>
          <w:szCs w:val="24"/>
        </w:rPr>
        <w:t xml:space="preserve"> singularly unless there is a known and high demand for the material. Non-fiction materials will also focus on general subjects of interest. </w:t>
      </w:r>
      <w:proofErr w:type="gramStart"/>
      <w:r>
        <w:rPr>
          <w:rFonts w:ascii="Times New Roman" w:eastAsia="Times New Roman" w:hAnsi="Times New Roman" w:cs="Times New Roman"/>
          <w:sz w:val="24"/>
          <w:szCs w:val="24"/>
        </w:rPr>
        <w:t>Materials which are too limited or specialized in nature</w:t>
      </w:r>
      <w:proofErr w:type="gramEnd"/>
      <w:r>
        <w:rPr>
          <w:rFonts w:ascii="Times New Roman" w:eastAsia="Times New Roman" w:hAnsi="Times New Roman" w:cs="Times New Roman"/>
          <w:sz w:val="24"/>
          <w:szCs w:val="24"/>
        </w:rPr>
        <w:t xml:space="preserve"> may be excluded due to financial constraints.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Fiction items such as best sellers and those </w:t>
      </w:r>
      <w:proofErr w:type="gramStart"/>
      <w:r>
        <w:rPr>
          <w:rFonts w:ascii="Times New Roman" w:eastAsia="Times New Roman" w:hAnsi="Times New Roman" w:cs="Times New Roman"/>
          <w:sz w:val="24"/>
          <w:szCs w:val="24"/>
        </w:rPr>
        <w:t>materials which are forecasted to be in high demand</w:t>
      </w:r>
      <w:proofErr w:type="gramEnd"/>
      <w:r>
        <w:rPr>
          <w:rFonts w:ascii="Times New Roman" w:eastAsia="Times New Roman" w:hAnsi="Times New Roman" w:cs="Times New Roman"/>
          <w:sz w:val="24"/>
          <w:szCs w:val="24"/>
        </w:rPr>
        <w:t xml:space="preserve"> will be purchased in multiples at the discretion of the selector. Items which are out of print and cannot be easily purchased will not be selected for the collection unless highly relevant to the collection and community.</w:t>
      </w:r>
    </w:p>
    <w:p w:rsidR="00C601CB" w:rsidRDefault="00951163">
      <w:pPr>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part of the Mid-York Library System, the New Hartford Public Library cooperates with other member libraries. Patrons of the New Hartford Public Library have access to materials from any library in the Mid-York service area and beyond through a shared catalog and distribution process. Through interlibrary loan in Mid-York Library System, patrons of the New Hartford Public Library can obtain almost any book, audio, video, or magazine. Mid-York Library System also provides free access to </w:t>
      </w:r>
      <w:proofErr w:type="spellStart"/>
      <w:r>
        <w:rPr>
          <w:rFonts w:ascii="Times New Roman" w:eastAsia="Times New Roman" w:hAnsi="Times New Roman" w:cs="Times New Roman"/>
          <w:sz w:val="24"/>
          <w:szCs w:val="24"/>
        </w:rPr>
        <w:t>eResources</w:t>
      </w:r>
      <w:proofErr w:type="spellEnd"/>
      <w:r>
        <w:rPr>
          <w:rFonts w:ascii="Times New Roman" w:eastAsia="Times New Roman" w:hAnsi="Times New Roman" w:cs="Times New Roman"/>
          <w:sz w:val="24"/>
          <w:szCs w:val="24"/>
        </w:rPr>
        <w:t xml:space="preserve"> for all New Hartford Public Library patrons.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Details of Subject Areas and Formats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2.1 General Selection Criteria</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selectors of the library will all follow the basic selection guidelines outlined here alongside the collection specific guidelines outlined below. An item need not meet all the criteria in order to be acceptable:</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Relevance to community needs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Public demand or interest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Contemporary significance, popular interest or permanent value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Attention of critics and reviewers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Prominence, authority and/or competence of author, creator or publisher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Timeliness of material</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Relationship to present collections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Statement of challenging, original or alternative point of view</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Creative, literary, or technical quality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Treatment of subject to age of intended audience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Selectors </w:t>
      </w:r>
      <w:r w:rsidR="00E86E73">
        <w:rPr>
          <w:rFonts w:ascii="Times New Roman" w:eastAsia="Times New Roman" w:hAnsi="Times New Roman" w:cs="Times New Roman"/>
          <w:sz w:val="24"/>
          <w:szCs w:val="24"/>
        </w:rPr>
        <w:t>will use, but aren’t limited to:</w:t>
      </w:r>
      <w:r>
        <w:rPr>
          <w:rFonts w:ascii="Times New Roman" w:eastAsia="Times New Roman" w:hAnsi="Times New Roman" w:cs="Times New Roman"/>
          <w:sz w:val="24"/>
          <w:szCs w:val="24"/>
        </w:rPr>
        <w:t xml:space="preserve"> Ingram’s </w:t>
      </w:r>
      <w:proofErr w:type="spellStart"/>
      <w:r>
        <w:rPr>
          <w:rFonts w:ascii="Times New Roman" w:eastAsia="Times New Roman" w:hAnsi="Times New Roman" w:cs="Times New Roman"/>
          <w:sz w:val="24"/>
          <w:szCs w:val="24"/>
        </w:rPr>
        <w:t>iPage</w:t>
      </w:r>
      <w:proofErr w:type="spellEnd"/>
      <w:r>
        <w:rPr>
          <w:rFonts w:ascii="Times New Roman" w:eastAsia="Times New Roman" w:hAnsi="Times New Roman" w:cs="Times New Roman"/>
          <w:sz w:val="24"/>
          <w:szCs w:val="24"/>
        </w:rPr>
        <w:t xml:space="preserve"> (which provides reviews), Advance, Publisher’s Weekly, School Library Journal, Booklist, </w:t>
      </w:r>
      <w:proofErr w:type="spellStart"/>
      <w:r>
        <w:rPr>
          <w:rFonts w:ascii="Times New Roman" w:eastAsia="Times New Roman" w:hAnsi="Times New Roman" w:cs="Times New Roman"/>
          <w:sz w:val="24"/>
          <w:szCs w:val="24"/>
        </w:rPr>
        <w:t>Kirkus</w:t>
      </w:r>
      <w:proofErr w:type="spellEnd"/>
      <w:r>
        <w:rPr>
          <w:rFonts w:ascii="Times New Roman" w:eastAsia="Times New Roman" w:hAnsi="Times New Roman" w:cs="Times New Roman"/>
          <w:sz w:val="24"/>
          <w:szCs w:val="24"/>
        </w:rPr>
        <w:t xml:space="preserve"> Reviews, New York Times Best Sellers,  Library Journal Book Review, VOYA (Voice of Young Advocates), and YALSA (a division of the American Library Association, Young Adult Library Services Association).</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2.2 Adult Collection</w:t>
      </w:r>
    </w:p>
    <w:p w:rsidR="00C601CB" w:rsidRDefault="00951163">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Fiction</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adult fiction collection aims to select materials that provide recreational enjoyment for all members of the community. In order to provide the most diverse and popular choices, the collection will be purchased based around one or more of the following criteria with an emphasis on including titles of diversity and wide ranging literary styles and types: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Suitability of the literature to the intended readers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4359F">
        <w:rPr>
          <w:rFonts w:ascii="Times New Roman" w:eastAsia="Times New Roman" w:hAnsi="Times New Roman" w:cs="Times New Roman"/>
          <w:sz w:val="24"/>
          <w:szCs w:val="24"/>
        </w:rPr>
        <w:t>Positive contribution</w:t>
      </w:r>
      <w:r>
        <w:rPr>
          <w:rFonts w:ascii="Times New Roman" w:eastAsia="Times New Roman" w:hAnsi="Times New Roman" w:cs="Times New Roman"/>
          <w:sz w:val="24"/>
          <w:szCs w:val="24"/>
        </w:rPr>
        <w:t xml:space="preserve"> to self, community, and social heritage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Popularity and qualifications of author or subject to the community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Creative, literary or technical quality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C4359F">
        <w:rPr>
          <w:rFonts w:ascii="Times New Roman" w:eastAsia="Times New Roman" w:hAnsi="Times New Roman" w:cs="Times New Roman"/>
          <w:sz w:val="24"/>
          <w:szCs w:val="24"/>
        </w:rPr>
        <w:t>Inclusion of the title in an existing series as well as the popularity of that series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Internationally</w:t>
      </w:r>
      <w:proofErr w:type="gramEnd"/>
      <w:r>
        <w:rPr>
          <w:rFonts w:ascii="Times New Roman" w:eastAsia="Times New Roman" w:hAnsi="Times New Roman" w:cs="Times New Roman"/>
          <w:sz w:val="24"/>
          <w:szCs w:val="24"/>
        </w:rPr>
        <w:t xml:space="preserve"> and nationally renowned works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Realistic presentation of the diversity of cultures and backgrounds</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Non-Fiction</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non-fiction collection aims to acquire materials that provide a core basic knowledge that serves the diverse interests and needs of the entire community. All materials </w:t>
      </w:r>
      <w:proofErr w:type="gramStart"/>
      <w:r>
        <w:rPr>
          <w:rFonts w:ascii="Times New Roman" w:eastAsia="Times New Roman" w:hAnsi="Times New Roman" w:cs="Times New Roman"/>
          <w:sz w:val="24"/>
          <w:szCs w:val="24"/>
        </w:rPr>
        <w:t>will be purchased</w:t>
      </w:r>
      <w:proofErr w:type="gramEnd"/>
      <w:r>
        <w:rPr>
          <w:rFonts w:ascii="Times New Roman" w:eastAsia="Times New Roman" w:hAnsi="Times New Roman" w:cs="Times New Roman"/>
          <w:sz w:val="24"/>
          <w:szCs w:val="24"/>
        </w:rPr>
        <w:t xml:space="preserve"> in their original format (paperback or hardcover). However, </w:t>
      </w:r>
      <w:proofErr w:type="gramStart"/>
      <w:r>
        <w:rPr>
          <w:rFonts w:ascii="Times New Roman" w:eastAsia="Times New Roman" w:hAnsi="Times New Roman" w:cs="Times New Roman"/>
          <w:sz w:val="24"/>
          <w:szCs w:val="24"/>
        </w:rPr>
        <w:t>materials which provide a choice</w:t>
      </w:r>
      <w:proofErr w:type="gramEnd"/>
      <w:r>
        <w:rPr>
          <w:rFonts w:ascii="Times New Roman" w:eastAsia="Times New Roman" w:hAnsi="Times New Roman" w:cs="Times New Roman"/>
          <w:sz w:val="24"/>
          <w:szCs w:val="24"/>
        </w:rPr>
        <w:t xml:space="preserve"> will be purchased in hardcover to promote longevity. The collection range for adult non-fiction will aim to encompass recreational, informational, </w:t>
      </w:r>
      <w:proofErr w:type="gramStart"/>
      <w:r>
        <w:rPr>
          <w:rFonts w:ascii="Times New Roman" w:eastAsia="Times New Roman" w:hAnsi="Times New Roman" w:cs="Times New Roman"/>
          <w:sz w:val="24"/>
          <w:szCs w:val="24"/>
        </w:rPr>
        <w:t>instructional</w:t>
      </w:r>
      <w:proofErr w:type="gramEnd"/>
      <w:r>
        <w:rPr>
          <w:rFonts w:ascii="Times New Roman" w:eastAsia="Times New Roman" w:hAnsi="Times New Roman" w:cs="Times New Roman"/>
          <w:sz w:val="24"/>
          <w:szCs w:val="24"/>
        </w:rPr>
        <w:t xml:space="preserve"> and reference </w:t>
      </w:r>
      <w:r w:rsidR="00C4359F">
        <w:rPr>
          <w:rFonts w:ascii="Times New Roman" w:eastAsia="Times New Roman" w:hAnsi="Times New Roman" w:cs="Times New Roman"/>
          <w:sz w:val="24"/>
          <w:szCs w:val="24"/>
        </w:rPr>
        <w:t>materials. The</w:t>
      </w:r>
      <w:r>
        <w:rPr>
          <w:rFonts w:ascii="Times New Roman" w:eastAsia="Times New Roman" w:hAnsi="Times New Roman" w:cs="Times New Roman"/>
          <w:sz w:val="24"/>
          <w:szCs w:val="24"/>
        </w:rPr>
        <w:t xml:space="preserve"> priority of selectors will be on materials that address contemporary issues, self-help information, job-related knowledge and skills, continuing education, spiritual growth and cultural and recreational interests of the community. The following criteria </w:t>
      </w:r>
      <w:proofErr w:type="gramStart"/>
      <w:r>
        <w:rPr>
          <w:rFonts w:ascii="Times New Roman" w:eastAsia="Times New Roman" w:hAnsi="Times New Roman" w:cs="Times New Roman"/>
          <w:sz w:val="24"/>
          <w:szCs w:val="24"/>
        </w:rPr>
        <w:t>will be considered</w:t>
      </w:r>
      <w:proofErr w:type="gramEnd"/>
      <w:r>
        <w:rPr>
          <w:rFonts w:ascii="Times New Roman" w:eastAsia="Times New Roman" w:hAnsi="Times New Roman" w:cs="Times New Roman"/>
          <w:sz w:val="24"/>
          <w:szCs w:val="24"/>
        </w:rPr>
        <w:t xml:space="preserve"> when selecting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Relevance of the material to </w:t>
      </w:r>
      <w:r w:rsidR="00C4359F">
        <w:rPr>
          <w:rFonts w:ascii="Times New Roman" w:eastAsia="Times New Roman" w:hAnsi="Times New Roman" w:cs="Times New Roman"/>
          <w:sz w:val="24"/>
          <w:szCs w:val="24"/>
        </w:rPr>
        <w:t>community interest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Currency</w:t>
      </w:r>
      <w:r w:rsidR="00C4359F">
        <w:rPr>
          <w:rFonts w:ascii="Times New Roman" w:eastAsia="Times New Roman" w:hAnsi="Times New Roman" w:cs="Times New Roman"/>
          <w:sz w:val="24"/>
          <w:szCs w:val="24"/>
        </w:rPr>
        <w:t xml:space="preserve"> of the material to the subject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Authenticity of factual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Quality of writing</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Accurate</w:t>
      </w:r>
      <w:proofErr w:type="gramEnd"/>
      <w:r>
        <w:rPr>
          <w:rFonts w:ascii="Times New Roman" w:eastAsia="Times New Roman" w:hAnsi="Times New Roman" w:cs="Times New Roman"/>
          <w:sz w:val="24"/>
          <w:szCs w:val="24"/>
        </w:rPr>
        <w:t xml:space="preserve"> portrayal of issues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are selected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these criteria and on the whole content of the material. The personal or political history of the author </w:t>
      </w:r>
      <w:proofErr w:type="gramStart"/>
      <w:r>
        <w:rPr>
          <w:rFonts w:ascii="Times New Roman" w:eastAsia="Times New Roman" w:hAnsi="Times New Roman" w:cs="Times New Roman"/>
          <w:sz w:val="24"/>
          <w:szCs w:val="24"/>
        </w:rPr>
        <w:t>is not taken</w:t>
      </w:r>
      <w:proofErr w:type="gramEnd"/>
      <w:r>
        <w:rPr>
          <w:rFonts w:ascii="Times New Roman" w:eastAsia="Times New Roman" w:hAnsi="Times New Roman" w:cs="Times New Roman"/>
          <w:sz w:val="24"/>
          <w:szCs w:val="24"/>
        </w:rPr>
        <w:t xml:space="preserve"> into consideration. The only information considered is whether the material in question meet the guidelines and criteria stated. Under no circumstances </w:t>
      </w:r>
      <w:proofErr w:type="gramStart"/>
      <w:r>
        <w:rPr>
          <w:rFonts w:ascii="Times New Roman" w:eastAsia="Times New Roman" w:hAnsi="Times New Roman" w:cs="Times New Roman"/>
          <w:sz w:val="24"/>
          <w:szCs w:val="24"/>
        </w:rPr>
        <w:t>should a book be excluded</w:t>
      </w:r>
      <w:proofErr w:type="gramEnd"/>
      <w:r>
        <w:rPr>
          <w:rFonts w:ascii="Times New Roman" w:eastAsia="Times New Roman" w:hAnsi="Times New Roman" w:cs="Times New Roman"/>
          <w:sz w:val="24"/>
          <w:szCs w:val="24"/>
        </w:rPr>
        <w:t xml:space="preserve"> due to the race or nationality or because of the political or religious views of the writer or publisher. When purchasing controversial materials, the selector will strive to select materials that provide a varied and balanced selection of views when available.</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2.3 Children’s Collection</w:t>
      </w:r>
    </w:p>
    <w:p w:rsidR="00C601CB" w:rsidRDefault="00C601CB">
      <w:pPr>
        <w:rPr>
          <w:rFonts w:ascii="Times New Roman" w:eastAsia="Times New Roman" w:hAnsi="Times New Roman" w:cs="Times New Roman"/>
          <w:b/>
          <w:i/>
          <w:sz w:val="24"/>
          <w:szCs w:val="24"/>
        </w:rPr>
      </w:pPr>
    </w:p>
    <w:p w:rsidR="00C601CB" w:rsidRDefault="00C4359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w:t>
      </w:r>
      <w:r w:rsidR="00951163">
        <w:rPr>
          <w:rFonts w:ascii="Times New Roman" w:eastAsia="Times New Roman" w:hAnsi="Times New Roman" w:cs="Times New Roman"/>
          <w:sz w:val="24"/>
          <w:szCs w:val="24"/>
        </w:rPr>
        <w:t xml:space="preserve">ibrary will seek to meet the informational and recreational needs of its community through the materials it acquires for the children’s room. While building upon the strengths and weaknesses of the existing collection, selection of materials for children birth through sixth grade </w:t>
      </w:r>
      <w:proofErr w:type="gramStart"/>
      <w:r w:rsidR="00951163">
        <w:rPr>
          <w:rFonts w:ascii="Times New Roman" w:eastAsia="Times New Roman" w:hAnsi="Times New Roman" w:cs="Times New Roman"/>
          <w:sz w:val="24"/>
          <w:szCs w:val="24"/>
        </w:rPr>
        <w:t>will be based</w:t>
      </w:r>
      <w:proofErr w:type="gramEnd"/>
      <w:r w:rsidR="00951163">
        <w:rPr>
          <w:rFonts w:ascii="Times New Roman" w:eastAsia="Times New Roman" w:hAnsi="Times New Roman" w:cs="Times New Roman"/>
          <w:sz w:val="24"/>
          <w:szCs w:val="24"/>
        </w:rPr>
        <w:t xml:space="preserve"> on demand, need, and community interest. This includes picture books, easy readers, board books, juvenile fiction and juvenile non-fiction. The following criteria </w:t>
      </w:r>
      <w:proofErr w:type="gramStart"/>
      <w:r w:rsidR="00951163">
        <w:rPr>
          <w:rFonts w:ascii="Times New Roman" w:eastAsia="Times New Roman" w:hAnsi="Times New Roman" w:cs="Times New Roman"/>
          <w:sz w:val="24"/>
          <w:szCs w:val="24"/>
        </w:rPr>
        <w:t>will be considered</w:t>
      </w:r>
      <w:proofErr w:type="gramEnd"/>
      <w:r w:rsidR="00951163">
        <w:rPr>
          <w:rFonts w:ascii="Times New Roman" w:eastAsia="Times New Roman" w:hAnsi="Times New Roman" w:cs="Times New Roman"/>
          <w:sz w:val="24"/>
          <w:szCs w:val="24"/>
        </w:rPr>
        <w:t xml:space="preserve"> when selecting materials:</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Current or anticipated needs of patrons</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Local significance of subject matter or author</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Reputation of the author, illustrator, or publisher</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Evaluations and </w:t>
      </w:r>
      <w:r w:rsidR="009C50E1">
        <w:rPr>
          <w:rFonts w:ascii="Times New Roman" w:eastAsia="Times New Roman" w:hAnsi="Times New Roman" w:cs="Times New Roman"/>
          <w:sz w:val="24"/>
          <w:szCs w:val="24"/>
        </w:rPr>
        <w:t>review in professional journals</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Receipt or nomination for juvenile specific awards</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Suggestions by patrons or staff are welcome and </w:t>
      </w:r>
      <w:proofErr w:type="gramStart"/>
      <w:r>
        <w:rPr>
          <w:rFonts w:ascii="Times New Roman" w:eastAsia="Times New Roman" w:hAnsi="Times New Roman" w:cs="Times New Roman"/>
          <w:sz w:val="24"/>
          <w:szCs w:val="24"/>
        </w:rPr>
        <w:t>will be reviewed</w:t>
      </w:r>
      <w:proofErr w:type="gramEnd"/>
      <w:r>
        <w:rPr>
          <w:rFonts w:ascii="Times New Roman" w:eastAsia="Times New Roman" w:hAnsi="Times New Roman" w:cs="Times New Roman"/>
          <w:sz w:val="24"/>
          <w:szCs w:val="24"/>
        </w:rPr>
        <w:t xml:space="preserve"> through the selection criteria. Format selection will be based on expected use, </w:t>
      </w:r>
      <w:proofErr w:type="gramStart"/>
      <w:r>
        <w:rPr>
          <w:rFonts w:ascii="Times New Roman" w:eastAsia="Times New Roman" w:hAnsi="Times New Roman" w:cs="Times New Roman"/>
          <w:sz w:val="24"/>
          <w:szCs w:val="24"/>
        </w:rPr>
        <w:t>shelf-life</w:t>
      </w:r>
      <w:proofErr w:type="gramEnd"/>
      <w:r>
        <w:rPr>
          <w:rFonts w:ascii="Times New Roman" w:eastAsia="Times New Roman" w:hAnsi="Times New Roman" w:cs="Times New Roman"/>
          <w:sz w:val="24"/>
          <w:szCs w:val="24"/>
        </w:rPr>
        <w:t>, or size.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2.4 Young Adult Collection</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adults, in this library, </w:t>
      </w:r>
      <w:proofErr w:type="gramStart"/>
      <w:r>
        <w:rPr>
          <w:rFonts w:ascii="Times New Roman" w:eastAsia="Times New Roman" w:hAnsi="Times New Roman" w:cs="Times New Roman"/>
          <w:sz w:val="24"/>
          <w:szCs w:val="24"/>
        </w:rPr>
        <w:t>are defined</w:t>
      </w:r>
      <w:proofErr w:type="gramEnd"/>
      <w:r>
        <w:rPr>
          <w:rFonts w:ascii="Times New Roman" w:eastAsia="Times New Roman" w:hAnsi="Times New Roman" w:cs="Times New Roman"/>
          <w:sz w:val="24"/>
          <w:szCs w:val="24"/>
        </w:rPr>
        <w:t xml:space="preserve"> as thos</w:t>
      </w:r>
      <w:r w:rsidR="009C50E1">
        <w:rPr>
          <w:rFonts w:ascii="Times New Roman" w:eastAsia="Times New Roman" w:hAnsi="Times New Roman" w:cs="Times New Roman"/>
          <w:sz w:val="24"/>
          <w:szCs w:val="24"/>
        </w:rPr>
        <w:t>e in grades 7 through 12.  The young a</w:t>
      </w:r>
      <w:r>
        <w:rPr>
          <w:rFonts w:ascii="Times New Roman" w:eastAsia="Times New Roman" w:hAnsi="Times New Roman" w:cs="Times New Roman"/>
          <w:sz w:val="24"/>
          <w:szCs w:val="24"/>
        </w:rPr>
        <w:t xml:space="preserve">dult collection </w:t>
      </w:r>
      <w:proofErr w:type="gramStart"/>
      <w:r>
        <w:rPr>
          <w:rFonts w:ascii="Times New Roman" w:eastAsia="Times New Roman" w:hAnsi="Times New Roman" w:cs="Times New Roman"/>
          <w:sz w:val="24"/>
          <w:szCs w:val="24"/>
        </w:rPr>
        <w:t>is viewed</w:t>
      </w:r>
      <w:proofErr w:type="gramEnd"/>
      <w:r>
        <w:rPr>
          <w:rFonts w:ascii="Times New Roman" w:eastAsia="Times New Roman" w:hAnsi="Times New Roman" w:cs="Times New Roman"/>
          <w:sz w:val="24"/>
          <w:szCs w:val="24"/>
        </w:rPr>
        <w:t xml:space="preserve"> as a bridge between the juveni</w:t>
      </w:r>
      <w:r w:rsidR="009C50E1">
        <w:rPr>
          <w:rFonts w:ascii="Times New Roman" w:eastAsia="Times New Roman" w:hAnsi="Times New Roman" w:cs="Times New Roman"/>
          <w:sz w:val="24"/>
          <w:szCs w:val="24"/>
        </w:rPr>
        <w:t>le and adult collections.  The young a</w:t>
      </w:r>
      <w:r>
        <w:rPr>
          <w:rFonts w:ascii="Times New Roman" w:eastAsia="Times New Roman" w:hAnsi="Times New Roman" w:cs="Times New Roman"/>
          <w:sz w:val="24"/>
          <w:szCs w:val="24"/>
        </w:rPr>
        <w:t xml:space="preserve">dult collection </w:t>
      </w:r>
      <w:proofErr w:type="gramStart"/>
      <w:r>
        <w:rPr>
          <w:rFonts w:ascii="Times New Roman" w:eastAsia="Times New Roman" w:hAnsi="Times New Roman" w:cs="Times New Roman"/>
          <w:sz w:val="24"/>
          <w:szCs w:val="24"/>
        </w:rPr>
        <w:t>is often viewed</w:t>
      </w:r>
      <w:proofErr w:type="gramEnd"/>
      <w:r>
        <w:rPr>
          <w:rFonts w:ascii="Times New Roman" w:eastAsia="Times New Roman" w:hAnsi="Times New Roman" w:cs="Times New Roman"/>
          <w:sz w:val="24"/>
          <w:szCs w:val="24"/>
        </w:rPr>
        <w:t xml:space="preserve"> as a browsing collection.  </w:t>
      </w:r>
      <w:proofErr w:type="gramStart"/>
      <w:r>
        <w:rPr>
          <w:rFonts w:ascii="Times New Roman" w:eastAsia="Times New Roman" w:hAnsi="Times New Roman" w:cs="Times New Roman"/>
          <w:sz w:val="24"/>
          <w:szCs w:val="24"/>
        </w:rPr>
        <w:t>The items chosen often reflect current issues and trends but will aim to meet their recreational, informational, and instructional needs as well.</w:t>
      </w:r>
      <w:proofErr w:type="gramEnd"/>
      <w:r>
        <w:rPr>
          <w:rFonts w:ascii="Times New Roman" w:eastAsia="Times New Roman" w:hAnsi="Times New Roman" w:cs="Times New Roman"/>
          <w:sz w:val="24"/>
          <w:szCs w:val="24"/>
        </w:rPr>
        <w:t xml:space="preserve">  The topics in the collection are varied and often times reflect the issues that are unique to this age group. Areas included in the selection process are graphic novels, fiction, non-fiction and audiobooks.  T</w:t>
      </w:r>
      <w:r w:rsidR="00E86E73">
        <w:rPr>
          <w:rFonts w:ascii="Times New Roman" w:eastAsia="Times New Roman" w:hAnsi="Times New Roman" w:cs="Times New Roman"/>
          <w:sz w:val="24"/>
          <w:szCs w:val="24"/>
        </w:rPr>
        <w:t xml:space="preserve">he reading levels vary as well </w:t>
      </w:r>
      <w:r>
        <w:rPr>
          <w:rFonts w:ascii="Times New Roman" w:eastAsia="Times New Roman" w:hAnsi="Times New Roman" w:cs="Times New Roman"/>
          <w:sz w:val="24"/>
          <w:szCs w:val="24"/>
        </w:rPr>
        <w:t xml:space="preserve">as do the maturity levels of the content.  Items purchased for this population </w:t>
      </w:r>
      <w:proofErr w:type="gramStart"/>
      <w:r>
        <w:rPr>
          <w:rFonts w:ascii="Times New Roman" w:eastAsia="Times New Roman" w:hAnsi="Times New Roman" w:cs="Times New Roman"/>
          <w:sz w:val="24"/>
          <w:szCs w:val="24"/>
        </w:rPr>
        <w:t>are designated</w:t>
      </w:r>
      <w:proofErr w:type="gramEnd"/>
      <w:r>
        <w:rPr>
          <w:rFonts w:ascii="Times New Roman" w:eastAsia="Times New Roman" w:hAnsi="Times New Roman" w:cs="Times New Roman"/>
          <w:sz w:val="24"/>
          <w:szCs w:val="24"/>
        </w:rPr>
        <w:t xml:space="preserve"> with a “YA” label on the spine. Young adult non-</w:t>
      </w:r>
      <w:r>
        <w:rPr>
          <w:rFonts w:ascii="Times New Roman" w:eastAsia="Times New Roman" w:hAnsi="Times New Roman" w:cs="Times New Roman"/>
          <w:sz w:val="24"/>
          <w:szCs w:val="24"/>
        </w:rPr>
        <w:lastRenderedPageBreak/>
        <w:t xml:space="preserve">fiction items receive a “YA” spine label as well but </w:t>
      </w:r>
      <w:proofErr w:type="gramStart"/>
      <w:r>
        <w:rPr>
          <w:rFonts w:ascii="Times New Roman" w:eastAsia="Times New Roman" w:hAnsi="Times New Roman" w:cs="Times New Roman"/>
          <w:sz w:val="24"/>
          <w:szCs w:val="24"/>
        </w:rPr>
        <w:t>are shelved</w:t>
      </w:r>
      <w:proofErr w:type="gramEnd"/>
      <w:r>
        <w:rPr>
          <w:rFonts w:ascii="Times New Roman" w:eastAsia="Times New Roman" w:hAnsi="Times New Roman" w:cs="Times New Roman"/>
          <w:sz w:val="24"/>
          <w:szCs w:val="24"/>
        </w:rPr>
        <w:t xml:space="preserve"> with all other adult non-fiction items. The selectors use the following criteria to determine whether an item is appropriate for the collection:</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Suitable for young adult age range/audience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Public Request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Corresponds to Curriculum in School District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Currency of item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Popular</w:t>
      </w:r>
      <w:proofErr w:type="gramEnd"/>
      <w:r>
        <w:rPr>
          <w:rFonts w:ascii="Times New Roman" w:eastAsia="Times New Roman" w:hAnsi="Times New Roman" w:cs="Times New Roman"/>
          <w:sz w:val="24"/>
          <w:szCs w:val="24"/>
        </w:rPr>
        <w:t xml:space="preserve"> subject matter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Award Winning</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Credibility or reputation of author/publisher/illustrator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Opposing</w:t>
      </w:r>
      <w:proofErr w:type="gramEnd"/>
      <w:r>
        <w:rPr>
          <w:rFonts w:ascii="Times New Roman" w:eastAsia="Times New Roman" w:hAnsi="Times New Roman" w:cs="Times New Roman"/>
          <w:sz w:val="24"/>
          <w:szCs w:val="24"/>
        </w:rPr>
        <w:t xml:space="preserve"> viewpoint/alternate point of view</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Supports to existing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Multicultural/diversity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2.5 Visual and Audio Collections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Audiovisual materials include audiobooks, music CDs, and DVDs. These materials </w:t>
      </w:r>
      <w:proofErr w:type="gramStart"/>
      <w:r>
        <w:rPr>
          <w:rFonts w:ascii="Times New Roman" w:eastAsia="Times New Roman" w:hAnsi="Times New Roman" w:cs="Times New Roman"/>
          <w:sz w:val="24"/>
          <w:szCs w:val="24"/>
        </w:rPr>
        <w:t>are purchased</w:t>
      </w:r>
      <w:proofErr w:type="gramEnd"/>
      <w:r>
        <w:rPr>
          <w:rFonts w:ascii="Times New Roman" w:eastAsia="Times New Roman" w:hAnsi="Times New Roman" w:cs="Times New Roman"/>
          <w:sz w:val="24"/>
          <w:szCs w:val="24"/>
        </w:rPr>
        <w:t xml:space="preserve"> using the same selection criteria and guidelines as provided for the library’s fiction, non-fiction, young adult and children’s collections. Audiobooks in all subject areas </w:t>
      </w:r>
      <w:proofErr w:type="gramStart"/>
      <w:r>
        <w:rPr>
          <w:rFonts w:ascii="Times New Roman" w:eastAsia="Times New Roman" w:hAnsi="Times New Roman" w:cs="Times New Roman"/>
          <w:sz w:val="24"/>
          <w:szCs w:val="24"/>
        </w:rPr>
        <w:t>will also be selected</w:t>
      </w:r>
      <w:proofErr w:type="gramEnd"/>
      <w:r>
        <w:rPr>
          <w:rFonts w:ascii="Times New Roman" w:eastAsia="Times New Roman" w:hAnsi="Times New Roman" w:cs="Times New Roman"/>
          <w:sz w:val="24"/>
          <w:szCs w:val="24"/>
        </w:rPr>
        <w:t xml:space="preserve"> as unabridged materials whenever possible.  Although the New Hartford Public Library will make every effort to purchase materials requested by the community, budget constraints make it impossible to purchase all items suggested. Therefore, the New Hartford Public Library will rely in part on the Mid-York library system’s ILL services from the other consortium libraries to fulfill certain visual and audio material requests. However, if </w:t>
      </w:r>
      <w:proofErr w:type="gramStart"/>
      <w:r>
        <w:rPr>
          <w:rFonts w:ascii="Times New Roman" w:eastAsia="Times New Roman" w:hAnsi="Times New Roman" w:cs="Times New Roman"/>
          <w:sz w:val="24"/>
          <w:szCs w:val="24"/>
        </w:rPr>
        <w:t>an item is requested by multiple (more than two) patrons</w:t>
      </w:r>
      <w:proofErr w:type="gramEnd"/>
      <w:r>
        <w:rPr>
          <w:rFonts w:ascii="Times New Roman" w:eastAsia="Times New Roman" w:hAnsi="Times New Roman" w:cs="Times New Roman"/>
          <w:sz w:val="24"/>
          <w:szCs w:val="24"/>
        </w:rPr>
        <w:t xml:space="preserve"> within a two month period, the item will be considered for purchase.</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2.6 Electronic Resources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member of the Mid-York Library </w:t>
      </w:r>
      <w:r w:rsidR="009C50E1">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the New Hartford Public Library has access to a wide range of digital resources.  A number of web-based resources are readily available on the New Hartford Public Library’s website.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Selection of digital materials and resources is conducted by the Digital Resources Librarian at Mid-York</w:t>
      </w:r>
      <w:proofErr w:type="gramEnd"/>
      <w:r>
        <w:rPr>
          <w:rFonts w:ascii="Times New Roman" w:eastAsia="Times New Roman" w:hAnsi="Times New Roman" w:cs="Times New Roman"/>
          <w:sz w:val="24"/>
          <w:szCs w:val="24"/>
        </w:rPr>
        <w:t xml:space="preserve">.  All libraries in the system contribute to a general fund based on a cost per circulation model.  Those libraries with higher circulation rates of the digital resources will pay a higher amount.  All licensing agreements </w:t>
      </w:r>
      <w:proofErr w:type="gramStart"/>
      <w:r>
        <w:rPr>
          <w:rFonts w:ascii="Times New Roman" w:eastAsia="Times New Roman" w:hAnsi="Times New Roman" w:cs="Times New Roman"/>
          <w:sz w:val="24"/>
          <w:szCs w:val="24"/>
        </w:rPr>
        <w:t>are reviewed, signed, and monitored by the Digital Resources Librarian at Mid-York</w:t>
      </w:r>
      <w:proofErr w:type="gramEnd"/>
      <w:r>
        <w:rPr>
          <w:rFonts w:ascii="Times New Roman" w:eastAsia="Times New Roman" w:hAnsi="Times New Roman" w:cs="Times New Roman"/>
          <w:sz w:val="24"/>
          <w:szCs w:val="24"/>
        </w:rPr>
        <w:t xml:space="preserve">.  Access </w:t>
      </w:r>
      <w:proofErr w:type="gramStart"/>
      <w:r>
        <w:rPr>
          <w:rFonts w:ascii="Times New Roman" w:eastAsia="Times New Roman" w:hAnsi="Times New Roman" w:cs="Times New Roman"/>
          <w:sz w:val="24"/>
          <w:szCs w:val="24"/>
        </w:rPr>
        <w:t>is determined</w:t>
      </w:r>
      <w:proofErr w:type="gramEnd"/>
      <w:r>
        <w:rPr>
          <w:rFonts w:ascii="Times New Roman" w:eastAsia="Times New Roman" w:hAnsi="Times New Roman" w:cs="Times New Roman"/>
          <w:sz w:val="24"/>
          <w:szCs w:val="24"/>
        </w:rPr>
        <w:t xml:space="preserve"> by licensing agreements set by vendors.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Patrons may submit requests for digital resources to </w:t>
      </w:r>
      <w:proofErr w:type="gramStart"/>
      <w:r>
        <w:rPr>
          <w:rFonts w:ascii="Times New Roman" w:eastAsia="Times New Roman" w:hAnsi="Times New Roman" w:cs="Times New Roman"/>
          <w:sz w:val="24"/>
          <w:szCs w:val="24"/>
        </w:rPr>
        <w:t>be considered</w:t>
      </w:r>
      <w:proofErr w:type="gramEnd"/>
      <w:r>
        <w:rPr>
          <w:rFonts w:ascii="Times New Roman" w:eastAsia="Times New Roman" w:hAnsi="Times New Roman" w:cs="Times New Roman"/>
          <w:sz w:val="24"/>
          <w:szCs w:val="24"/>
        </w:rPr>
        <w:t xml:space="preserve"> for purchase.  All requests </w:t>
      </w:r>
      <w:proofErr w:type="gramStart"/>
      <w:r>
        <w:rPr>
          <w:rFonts w:ascii="Times New Roman" w:eastAsia="Times New Roman" w:hAnsi="Times New Roman" w:cs="Times New Roman"/>
          <w:sz w:val="24"/>
          <w:szCs w:val="24"/>
        </w:rPr>
        <w:t>will be forwarded</w:t>
      </w:r>
      <w:proofErr w:type="gramEnd"/>
      <w:r>
        <w:rPr>
          <w:rFonts w:ascii="Times New Roman" w:eastAsia="Times New Roman" w:hAnsi="Times New Roman" w:cs="Times New Roman"/>
          <w:sz w:val="24"/>
          <w:szCs w:val="24"/>
        </w:rPr>
        <w:t xml:space="preserve"> to the Digital Resources Librarian at Mid-York for consideration.  Please see Appendix F for the Request to Purchase Library Material form.</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2.7 Collection Development Responsibility</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selection of materials is the responsibility of the </w:t>
      </w:r>
      <w:proofErr w:type="gramStart"/>
      <w:r>
        <w:rPr>
          <w:rFonts w:ascii="Times New Roman" w:eastAsia="Times New Roman" w:hAnsi="Times New Roman" w:cs="Times New Roman"/>
          <w:sz w:val="24"/>
          <w:szCs w:val="24"/>
        </w:rPr>
        <w:t>departments which preside over the maintenance</w:t>
      </w:r>
      <w:proofErr w:type="gramEnd"/>
      <w:r>
        <w:rPr>
          <w:rFonts w:ascii="Times New Roman" w:eastAsia="Times New Roman" w:hAnsi="Times New Roman" w:cs="Times New Roman"/>
          <w:sz w:val="24"/>
          <w:szCs w:val="24"/>
        </w:rPr>
        <w:t xml:space="preserve"> and weeding of that portion of the collection. The department as a whole participates in selecting materials and the head of each department is ultimately responsible for approving and purchasing said materials. Reference and the Head of the Reference department are responsible for the selection, maintenance and weeding of the adult non-fiction collections.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Children’s librarian participate</w:t>
      </w:r>
      <w:r w:rsidR="00E86E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the selection of all children’s materials, inc</w:t>
      </w:r>
      <w:r w:rsidR="009C50E1">
        <w:rPr>
          <w:rFonts w:ascii="Times New Roman" w:eastAsia="Times New Roman" w:hAnsi="Times New Roman" w:cs="Times New Roman"/>
          <w:sz w:val="24"/>
          <w:szCs w:val="24"/>
        </w:rPr>
        <w:t>luding children’s audiobooks, CDs and DVD</w:t>
      </w:r>
      <w:r>
        <w:rPr>
          <w:rFonts w:ascii="Times New Roman" w:eastAsia="Times New Roman" w:hAnsi="Times New Roman" w:cs="Times New Roman"/>
          <w:sz w:val="24"/>
          <w:szCs w:val="24"/>
        </w:rPr>
        <w:t xml:space="preserve">s. The </w:t>
      </w:r>
      <w:r w:rsidR="009C50E1">
        <w:rPr>
          <w:rFonts w:ascii="Times New Roman" w:eastAsia="Times New Roman" w:hAnsi="Times New Roman" w:cs="Times New Roman"/>
          <w:sz w:val="24"/>
          <w:szCs w:val="24"/>
        </w:rPr>
        <w:t>Children’s librarian</w:t>
      </w:r>
      <w:r>
        <w:rPr>
          <w:rFonts w:ascii="Times New Roman" w:eastAsia="Times New Roman" w:hAnsi="Times New Roman" w:cs="Times New Roman"/>
          <w:sz w:val="24"/>
          <w:szCs w:val="24"/>
        </w:rPr>
        <w:t xml:space="preserve"> gives final approval and purchases said materials. The Young Adult librarian selects and approves all young adult materials.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Director has the authority to approve or reject selections as it pertains to the Collection Development Policy.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selection of materials by all departments </w:t>
      </w:r>
      <w:proofErr w:type="gramStart"/>
      <w:r>
        <w:rPr>
          <w:rFonts w:ascii="Times New Roman" w:eastAsia="Times New Roman" w:hAnsi="Times New Roman" w:cs="Times New Roman"/>
          <w:sz w:val="24"/>
          <w:szCs w:val="24"/>
        </w:rPr>
        <w:t>is done</w:t>
      </w:r>
      <w:proofErr w:type="gramEnd"/>
      <w:r>
        <w:rPr>
          <w:rFonts w:ascii="Times New Roman" w:eastAsia="Times New Roman" w:hAnsi="Times New Roman" w:cs="Times New Roman"/>
          <w:sz w:val="24"/>
          <w:szCs w:val="24"/>
        </w:rPr>
        <w:t xml:space="preserve"> based on the selection criteria outlined in this policy. The selectors also take into account book reviews in professional review journals, trade publications and patron requests. Each selector is an independent entity who uses his or her profess</w:t>
      </w:r>
      <w:r w:rsidR="009C50E1">
        <w:rPr>
          <w:rFonts w:ascii="Times New Roman" w:eastAsia="Times New Roman" w:hAnsi="Times New Roman" w:cs="Times New Roman"/>
          <w:sz w:val="24"/>
          <w:szCs w:val="24"/>
        </w:rPr>
        <w:t>ional judgement along with the L</w:t>
      </w:r>
      <w:r>
        <w:rPr>
          <w:rFonts w:ascii="Times New Roman" w:eastAsia="Times New Roman" w:hAnsi="Times New Roman" w:cs="Times New Roman"/>
          <w:sz w:val="24"/>
          <w:szCs w:val="24"/>
        </w:rPr>
        <w:t>ibrary’s mi</w:t>
      </w:r>
      <w:r w:rsidR="009C50E1">
        <w:rPr>
          <w:rFonts w:ascii="Times New Roman" w:eastAsia="Times New Roman" w:hAnsi="Times New Roman" w:cs="Times New Roman"/>
          <w:sz w:val="24"/>
          <w:szCs w:val="24"/>
        </w:rPr>
        <w:t xml:space="preserve">ssion and goals in the analysis </w:t>
      </w:r>
      <w:r>
        <w:rPr>
          <w:rFonts w:ascii="Times New Roman" w:eastAsia="Times New Roman" w:hAnsi="Times New Roman" w:cs="Times New Roman"/>
          <w:sz w:val="24"/>
          <w:szCs w:val="24"/>
        </w:rPr>
        <w:t>and selection of materials for the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Patrons may submit requests to have items reviewed for purchase.  Each request </w:t>
      </w:r>
      <w:proofErr w:type="gramStart"/>
      <w:r>
        <w:rPr>
          <w:rFonts w:ascii="Times New Roman" w:eastAsia="Times New Roman" w:hAnsi="Times New Roman" w:cs="Times New Roman"/>
          <w:sz w:val="24"/>
          <w:szCs w:val="24"/>
        </w:rPr>
        <w:t>will be reviewed</w:t>
      </w:r>
      <w:proofErr w:type="gramEnd"/>
      <w:r>
        <w:rPr>
          <w:rFonts w:ascii="Times New Roman" w:eastAsia="Times New Roman" w:hAnsi="Times New Roman" w:cs="Times New Roman"/>
          <w:sz w:val="24"/>
          <w:szCs w:val="24"/>
        </w:rPr>
        <w:t xml:space="preserve">.   Based on the criteria listed in this policy an item </w:t>
      </w:r>
      <w:proofErr w:type="gramStart"/>
      <w:r>
        <w:rPr>
          <w:rFonts w:ascii="Times New Roman" w:eastAsia="Times New Roman" w:hAnsi="Times New Roman" w:cs="Times New Roman"/>
          <w:sz w:val="24"/>
          <w:szCs w:val="24"/>
        </w:rPr>
        <w:t>may be purchased or rejected for purchase</w:t>
      </w:r>
      <w:proofErr w:type="gramEnd"/>
      <w:r>
        <w:rPr>
          <w:rFonts w:ascii="Times New Roman" w:eastAsia="Times New Roman" w:hAnsi="Times New Roman" w:cs="Times New Roman"/>
          <w:sz w:val="24"/>
          <w:szCs w:val="24"/>
        </w:rPr>
        <w:t>.  Please see Appendix F for the Request to Purchase form.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2.8 Controversial Materials Statement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the library’s mission and goals that there is a balanced representation </w:t>
      </w:r>
      <w:proofErr w:type="gramStart"/>
      <w:r>
        <w:rPr>
          <w:rFonts w:ascii="Times New Roman" w:eastAsia="Times New Roman" w:hAnsi="Times New Roman" w:cs="Times New Roman"/>
          <w:sz w:val="24"/>
          <w:szCs w:val="24"/>
        </w:rPr>
        <w:t>of  all</w:t>
      </w:r>
      <w:proofErr w:type="gramEnd"/>
      <w:r>
        <w:rPr>
          <w:rFonts w:ascii="Times New Roman" w:eastAsia="Times New Roman" w:hAnsi="Times New Roman" w:cs="Times New Roman"/>
          <w:sz w:val="24"/>
          <w:szCs w:val="24"/>
        </w:rPr>
        <w:t xml:space="preserve"> topics in all s</w:t>
      </w:r>
      <w:r w:rsidR="009C50E1">
        <w:rPr>
          <w:rFonts w:ascii="Times New Roman" w:eastAsia="Times New Roman" w:hAnsi="Times New Roman" w:cs="Times New Roman"/>
          <w:sz w:val="24"/>
          <w:szCs w:val="24"/>
        </w:rPr>
        <w:t>ections of the collection. The L</w:t>
      </w:r>
      <w:r>
        <w:rPr>
          <w:rFonts w:ascii="Times New Roman" w:eastAsia="Times New Roman" w:hAnsi="Times New Roman" w:cs="Times New Roman"/>
          <w:sz w:val="24"/>
          <w:szCs w:val="24"/>
        </w:rPr>
        <w:t xml:space="preserve">ibrary does not exclude titles for reasons other than budgetary constraints or failure to meet the selection criteria. In selecting materials, the staff is upholding the American Library Association (ALA) Bill of Rights and the </w:t>
      </w:r>
      <w:r w:rsidR="009C50E1">
        <w:rPr>
          <w:rFonts w:ascii="Times New Roman" w:eastAsia="Times New Roman" w:hAnsi="Times New Roman" w:cs="Times New Roman"/>
          <w:sz w:val="24"/>
          <w:szCs w:val="24"/>
        </w:rPr>
        <w:t>Freedom to Read Act. It is the L</w:t>
      </w:r>
      <w:r>
        <w:rPr>
          <w:rFonts w:ascii="Times New Roman" w:eastAsia="Times New Roman" w:hAnsi="Times New Roman" w:cs="Times New Roman"/>
          <w:sz w:val="24"/>
          <w:szCs w:val="24"/>
        </w:rPr>
        <w:t xml:space="preserve">ibrary staff’s view that a guardian holds all responsibility for materials </w:t>
      </w:r>
      <w:r w:rsidR="009C50E1">
        <w:rPr>
          <w:rFonts w:ascii="Times New Roman" w:eastAsia="Times New Roman" w:hAnsi="Times New Roman" w:cs="Times New Roman"/>
          <w:sz w:val="24"/>
          <w:szCs w:val="24"/>
        </w:rPr>
        <w:t>their children borrow from the Library. The L</w:t>
      </w:r>
      <w:r>
        <w:rPr>
          <w:rFonts w:ascii="Times New Roman" w:eastAsia="Times New Roman" w:hAnsi="Times New Roman" w:cs="Times New Roman"/>
          <w:sz w:val="24"/>
          <w:szCs w:val="24"/>
        </w:rPr>
        <w:t xml:space="preserve">ibrary does not judge items in isolation or on a part of the whole item. Patrons who feel an item should be changed or removed from the collection may ask for a “Request for Reconsideration of Library Materials” form from any member of staff. The </w:t>
      </w:r>
      <w:proofErr w:type="gramStart"/>
      <w:r>
        <w:rPr>
          <w:rFonts w:ascii="Times New Roman" w:eastAsia="Times New Roman" w:hAnsi="Times New Roman" w:cs="Times New Roman"/>
          <w:sz w:val="24"/>
          <w:szCs w:val="24"/>
        </w:rPr>
        <w:t xml:space="preserve">item will be reviewed by the Director who will take into consideration the request of the patron and </w:t>
      </w:r>
      <w:r>
        <w:rPr>
          <w:rFonts w:ascii="Times New Roman" w:eastAsia="Times New Roman" w:hAnsi="Times New Roman" w:cs="Times New Roman"/>
          <w:sz w:val="24"/>
          <w:szCs w:val="24"/>
        </w:rPr>
        <w:lastRenderedPageBreak/>
        <w:t>review materials related to the item to make a professional judgement</w:t>
      </w:r>
      <w:proofErr w:type="gramEnd"/>
      <w:r>
        <w:rPr>
          <w:rFonts w:ascii="Times New Roman" w:eastAsia="Times New Roman" w:hAnsi="Times New Roman" w:cs="Times New Roman"/>
          <w:sz w:val="24"/>
          <w:szCs w:val="24"/>
        </w:rPr>
        <w:t>. The Director and Board of Trustees will then make the official decision. Please see Appendix D for the full procedure and Appendix E for the form.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2.9 Statement on Rejection of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Non-fiction items may be excluded if the material is deemed </w:t>
      </w:r>
      <w:r w:rsidR="009C50E1">
        <w:rPr>
          <w:rFonts w:ascii="Times New Roman" w:eastAsia="Times New Roman" w:hAnsi="Times New Roman" w:cs="Times New Roman"/>
          <w:sz w:val="24"/>
          <w:szCs w:val="24"/>
        </w:rPr>
        <w:t>propaganda</w:t>
      </w:r>
      <w:r>
        <w:rPr>
          <w:rFonts w:ascii="Times New Roman" w:eastAsia="Times New Roman" w:hAnsi="Times New Roman" w:cs="Times New Roman"/>
          <w:sz w:val="24"/>
          <w:szCs w:val="24"/>
        </w:rPr>
        <w:t xml:space="preserve">, lacking in </w:t>
      </w:r>
      <w:proofErr w:type="gramStart"/>
      <w:r>
        <w:rPr>
          <w:rFonts w:ascii="Times New Roman" w:eastAsia="Times New Roman" w:hAnsi="Times New Roman" w:cs="Times New Roman"/>
          <w:sz w:val="24"/>
          <w:szCs w:val="24"/>
        </w:rPr>
        <w:t>factual information</w:t>
      </w:r>
      <w:proofErr w:type="gramEnd"/>
      <w:r>
        <w:rPr>
          <w:rFonts w:ascii="Times New Roman" w:eastAsia="Times New Roman" w:hAnsi="Times New Roman" w:cs="Times New Roman"/>
          <w:sz w:val="24"/>
          <w:szCs w:val="24"/>
        </w:rPr>
        <w:t xml:space="preserve">, lacking integrity, or intends to incite hatred or intolerance. Textbooks </w:t>
      </w:r>
      <w:proofErr w:type="gramStart"/>
      <w:r>
        <w:rPr>
          <w:rFonts w:ascii="Times New Roman" w:eastAsia="Times New Roman" w:hAnsi="Times New Roman" w:cs="Times New Roman"/>
          <w:sz w:val="24"/>
          <w:szCs w:val="24"/>
        </w:rPr>
        <w:t>will also not be considered</w:t>
      </w:r>
      <w:proofErr w:type="gramEnd"/>
      <w:r>
        <w:rPr>
          <w:rFonts w:ascii="Times New Roman" w:eastAsia="Times New Roman" w:hAnsi="Times New Roman" w:cs="Times New Roman"/>
          <w:sz w:val="24"/>
          <w:szCs w:val="24"/>
        </w:rPr>
        <w:t xml:space="preserve"> for selection due to the currency of the information and specialization of the subjects.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Fiction items </w:t>
      </w:r>
      <w:proofErr w:type="gramStart"/>
      <w:r>
        <w:rPr>
          <w:rFonts w:ascii="Times New Roman" w:eastAsia="Times New Roman" w:hAnsi="Times New Roman" w:cs="Times New Roman"/>
          <w:sz w:val="24"/>
          <w:szCs w:val="24"/>
        </w:rPr>
        <w:t>may be excluded</w:t>
      </w:r>
      <w:proofErr w:type="gramEnd"/>
      <w:r>
        <w:rPr>
          <w:rFonts w:ascii="Times New Roman" w:eastAsia="Times New Roman" w:hAnsi="Times New Roman" w:cs="Times New Roman"/>
          <w:sz w:val="24"/>
          <w:szCs w:val="24"/>
        </w:rPr>
        <w:t xml:space="preserve"> from purchase if they are </w:t>
      </w:r>
      <w:proofErr w:type="spellStart"/>
      <w:r>
        <w:rPr>
          <w:rFonts w:ascii="Times New Roman" w:eastAsia="Times New Roman" w:hAnsi="Times New Roman" w:cs="Times New Roman"/>
          <w:sz w:val="24"/>
          <w:szCs w:val="24"/>
        </w:rPr>
        <w:t>self published</w:t>
      </w:r>
      <w:proofErr w:type="spellEnd"/>
      <w:r>
        <w:rPr>
          <w:rFonts w:ascii="Times New Roman" w:eastAsia="Times New Roman" w:hAnsi="Times New Roman" w:cs="Times New Roman"/>
          <w:sz w:val="24"/>
          <w:szCs w:val="24"/>
        </w:rPr>
        <w:t xml:space="preserve"> in nature and are not easily purchased through the library’s selected vendors. These materials </w:t>
      </w:r>
      <w:proofErr w:type="gramStart"/>
      <w:r>
        <w:rPr>
          <w:rFonts w:ascii="Times New Roman" w:eastAsia="Times New Roman" w:hAnsi="Times New Roman" w:cs="Times New Roman"/>
          <w:sz w:val="24"/>
          <w:szCs w:val="24"/>
        </w:rPr>
        <w:t>may also be excluded</w:t>
      </w:r>
      <w:proofErr w:type="gramEnd"/>
      <w:r>
        <w:rPr>
          <w:rFonts w:ascii="Times New Roman" w:eastAsia="Times New Roman" w:hAnsi="Times New Roman" w:cs="Times New Roman"/>
          <w:sz w:val="24"/>
          <w:szCs w:val="24"/>
        </w:rPr>
        <w:t xml:space="preserve"> from purchase if they are not considered to add value to the existing collection.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materials </w:t>
      </w:r>
      <w:proofErr w:type="gramStart"/>
      <w:r>
        <w:rPr>
          <w:rFonts w:ascii="Times New Roman" w:eastAsia="Times New Roman" w:hAnsi="Times New Roman" w:cs="Times New Roman"/>
          <w:sz w:val="24"/>
          <w:szCs w:val="24"/>
        </w:rPr>
        <w:t>may be rejected</w:t>
      </w:r>
      <w:proofErr w:type="gramEnd"/>
      <w:r>
        <w:rPr>
          <w:rFonts w:ascii="Times New Roman" w:eastAsia="Times New Roman" w:hAnsi="Times New Roman" w:cs="Times New Roman"/>
          <w:sz w:val="24"/>
          <w:szCs w:val="24"/>
        </w:rPr>
        <w:t xml:space="preserve"> for selection by library staff if </w:t>
      </w:r>
      <w:r w:rsidR="009C50E1">
        <w:rPr>
          <w:rFonts w:ascii="Times New Roman" w:eastAsia="Times New Roman" w:hAnsi="Times New Roman" w:cs="Times New Roman"/>
          <w:sz w:val="24"/>
          <w:szCs w:val="24"/>
        </w:rPr>
        <w:t>they fail</w:t>
      </w:r>
      <w:r>
        <w:rPr>
          <w:rFonts w:ascii="Times New Roman" w:eastAsia="Times New Roman" w:hAnsi="Times New Roman" w:cs="Times New Roman"/>
          <w:sz w:val="24"/>
          <w:szCs w:val="24"/>
        </w:rPr>
        <w:t xml:space="preserve"> to meet any </w:t>
      </w:r>
      <w:r w:rsidR="009C50E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selection criteria presented above.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t>III</w:t>
      </w:r>
      <w:proofErr w:type="gramStart"/>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b/>
          <w:sz w:val="24"/>
          <w:szCs w:val="24"/>
        </w:rPr>
        <w:t>Miscellaneous</w:t>
      </w:r>
      <w:proofErr w:type="gramEnd"/>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3.1 Gifts and Donations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C50E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w:t>
      </w:r>
      <w:r w:rsidR="00951163">
        <w:rPr>
          <w:rFonts w:ascii="Times New Roman" w:eastAsia="Times New Roman" w:hAnsi="Times New Roman" w:cs="Times New Roman"/>
          <w:sz w:val="24"/>
          <w:szCs w:val="24"/>
        </w:rPr>
        <w:t xml:space="preserve">ibrary accepts donations of new or gently used materials that are consistent with the goals, policies, and objectives of the library.  Donated items </w:t>
      </w:r>
      <w:proofErr w:type="gramStart"/>
      <w:r w:rsidR="00951163">
        <w:rPr>
          <w:rFonts w:ascii="Times New Roman" w:eastAsia="Times New Roman" w:hAnsi="Times New Roman" w:cs="Times New Roman"/>
          <w:sz w:val="24"/>
          <w:szCs w:val="24"/>
        </w:rPr>
        <w:t>are evaluated</w:t>
      </w:r>
      <w:proofErr w:type="gramEnd"/>
      <w:r w:rsidR="00951163">
        <w:rPr>
          <w:rFonts w:ascii="Times New Roman" w:eastAsia="Times New Roman" w:hAnsi="Times New Roman" w:cs="Times New Roman"/>
          <w:sz w:val="24"/>
          <w:szCs w:val="24"/>
        </w:rPr>
        <w:t xml:space="preserve"> under the same criteria as purchased materials.  Donations b</w:t>
      </w:r>
      <w:r>
        <w:rPr>
          <w:rFonts w:ascii="Times New Roman" w:eastAsia="Times New Roman" w:hAnsi="Times New Roman" w:cs="Times New Roman"/>
          <w:sz w:val="24"/>
          <w:szCs w:val="24"/>
        </w:rPr>
        <w:t>ecome the sole property of the L</w:t>
      </w:r>
      <w:r w:rsidR="00951163">
        <w:rPr>
          <w:rFonts w:ascii="Times New Roman" w:eastAsia="Times New Roman" w:hAnsi="Times New Roman" w:cs="Times New Roman"/>
          <w:sz w:val="24"/>
          <w:szCs w:val="24"/>
        </w:rPr>
        <w:t>ibr</w:t>
      </w:r>
      <w:r>
        <w:rPr>
          <w:rFonts w:ascii="Times New Roman" w:eastAsia="Times New Roman" w:hAnsi="Times New Roman" w:cs="Times New Roman"/>
          <w:sz w:val="24"/>
          <w:szCs w:val="24"/>
        </w:rPr>
        <w:t>ary and are unreturnable.  The L</w:t>
      </w:r>
      <w:r w:rsidR="00951163">
        <w:rPr>
          <w:rFonts w:ascii="Times New Roman" w:eastAsia="Times New Roman" w:hAnsi="Times New Roman" w:cs="Times New Roman"/>
          <w:sz w:val="24"/>
          <w:szCs w:val="24"/>
        </w:rPr>
        <w:t xml:space="preserve">ibrary does not evaluate or appraise books for tax purposes.  Donated materials </w:t>
      </w:r>
      <w:proofErr w:type="gramStart"/>
      <w:r w:rsidR="00951163">
        <w:rPr>
          <w:rFonts w:ascii="Times New Roman" w:eastAsia="Times New Roman" w:hAnsi="Times New Roman" w:cs="Times New Roman"/>
          <w:sz w:val="24"/>
          <w:szCs w:val="24"/>
        </w:rPr>
        <w:t>may be placed into the collection, the book sale, or disposed of at the discretion of the library</w:t>
      </w:r>
      <w:proofErr w:type="gramEnd"/>
      <w:r w:rsidR="00951163">
        <w:rPr>
          <w:rFonts w:ascii="Times New Roman" w:eastAsia="Times New Roman" w:hAnsi="Times New Roman" w:cs="Times New Roman"/>
          <w:sz w:val="24"/>
          <w:szCs w:val="24"/>
        </w:rPr>
        <w: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materials accepted: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Current publications of hardcover novels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Non-fiction materials containing current information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Biographies &amp; Autobiographies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Children’s books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Paperbacks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Materials of local interest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Media: books on CD, music CDs, and DVDs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materials not accepted: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Materials with outdated information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Textbooks and Encyclopedias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Reader’s Digest condensed or abridged books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Books that are moldy, mildewed, musty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Books with torn or missing pages or with writing inside or that are stained or water damaged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Periodicals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Media: VHS, pirated movies or shows recorded from television</w:t>
      </w:r>
    </w:p>
    <w:p w:rsidR="00C601CB" w:rsidRDefault="00951163">
      <w:pPr>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 xml:space="preserve"> </w:t>
      </w:r>
    </w:p>
    <w:p w:rsidR="00C601CB" w:rsidRDefault="00951163">
      <w:pPr>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3.2  Deselection</w:t>
      </w:r>
      <w:proofErr w:type="gramEnd"/>
      <w:r>
        <w:rPr>
          <w:rFonts w:ascii="Times New Roman" w:eastAsia="Times New Roman" w:hAnsi="Times New Roman" w:cs="Times New Roman"/>
          <w:b/>
          <w:i/>
          <w:sz w:val="24"/>
          <w:szCs w:val="24"/>
        </w:rPr>
        <w:t>, Discards &amp; Evaluation</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C50E1">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w:t>
      </w:r>
      <w:r w:rsidR="00951163">
        <w:rPr>
          <w:rFonts w:ascii="Times New Roman" w:eastAsia="Times New Roman" w:hAnsi="Times New Roman" w:cs="Times New Roman"/>
          <w:sz w:val="24"/>
          <w:szCs w:val="24"/>
        </w:rPr>
        <w:t>ibrary regularly reviews its collection to identify materials that are worn, obsolete, unused, or outdated. In addition to consulting CREW: A Weeding Manual for Modern Libraries produced by the Texas State Librar</w:t>
      </w:r>
      <w:r>
        <w:rPr>
          <w:rFonts w:ascii="Times New Roman" w:eastAsia="Times New Roman" w:hAnsi="Times New Roman" w:cs="Times New Roman"/>
          <w:sz w:val="24"/>
          <w:szCs w:val="24"/>
        </w:rPr>
        <w:t>y and Archives Commission, the L</w:t>
      </w:r>
      <w:r w:rsidR="00951163">
        <w:rPr>
          <w:rFonts w:ascii="Times New Roman" w:eastAsia="Times New Roman" w:hAnsi="Times New Roman" w:cs="Times New Roman"/>
          <w:sz w:val="24"/>
          <w:szCs w:val="24"/>
        </w:rPr>
        <w:t>ibrary uses the following criteria for weeding materials:</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Damaged or poor condition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Broken or worn bindings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Outdated cover art, especially on children’s and youth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Unnecessary</w:t>
      </w:r>
      <w:proofErr w:type="gramEnd"/>
      <w:r>
        <w:rPr>
          <w:rFonts w:ascii="Times New Roman" w:eastAsia="Times New Roman" w:hAnsi="Times New Roman" w:cs="Times New Roman"/>
          <w:sz w:val="24"/>
          <w:szCs w:val="24"/>
        </w:rPr>
        <w:t xml:space="preserve"> duplicate copies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Demand and frequency of use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Accuracy of information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Current relevance to the needs of users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Local interest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Last copy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Consideration of space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Lost, damaged, or destroyed materials </w:t>
      </w:r>
      <w:proofErr w:type="gramStart"/>
      <w:r>
        <w:rPr>
          <w:rFonts w:ascii="Times New Roman" w:eastAsia="Times New Roman" w:hAnsi="Times New Roman" w:cs="Times New Roman"/>
          <w:sz w:val="24"/>
          <w:szCs w:val="24"/>
        </w:rPr>
        <w:t>will be assessed</w:t>
      </w:r>
      <w:proofErr w:type="gramEnd"/>
      <w:r>
        <w:rPr>
          <w:rFonts w:ascii="Times New Roman" w:eastAsia="Times New Roman" w:hAnsi="Times New Roman" w:cs="Times New Roman"/>
          <w:sz w:val="24"/>
          <w:szCs w:val="24"/>
        </w:rPr>
        <w:t xml:space="preserve"> for the feasibility and cost of repair or replacement.  Items </w:t>
      </w:r>
      <w:proofErr w:type="gramStart"/>
      <w:r>
        <w:rPr>
          <w:rFonts w:ascii="Times New Roman" w:eastAsia="Times New Roman" w:hAnsi="Times New Roman" w:cs="Times New Roman"/>
          <w:sz w:val="24"/>
          <w:szCs w:val="24"/>
        </w:rPr>
        <w:t>are not automatically replaced</w:t>
      </w:r>
      <w:proofErr w:type="gramEnd"/>
      <w:r>
        <w:rPr>
          <w:rFonts w:ascii="Times New Roman" w:eastAsia="Times New Roman" w:hAnsi="Times New Roman" w:cs="Times New Roman"/>
          <w:sz w:val="24"/>
          <w:szCs w:val="24"/>
        </w:rPr>
        <w:t xml:space="preserve">.  The decision to do so </w:t>
      </w:r>
      <w:proofErr w:type="gramStart"/>
      <w:r>
        <w:rPr>
          <w:rFonts w:ascii="Times New Roman" w:eastAsia="Times New Roman" w:hAnsi="Times New Roman" w:cs="Times New Roman"/>
          <w:sz w:val="24"/>
          <w:szCs w:val="24"/>
        </w:rPr>
        <w:t>is based</w:t>
      </w:r>
      <w:proofErr w:type="gramEnd"/>
      <w:r>
        <w:rPr>
          <w:rFonts w:ascii="Times New Roman" w:eastAsia="Times New Roman" w:hAnsi="Times New Roman" w:cs="Times New Roman"/>
          <w:sz w:val="24"/>
          <w:szCs w:val="24"/>
        </w:rPr>
        <w:t xml:space="preserve"> on need, demand, and budget. Materials that </w:t>
      </w:r>
      <w:proofErr w:type="gramStart"/>
      <w:r>
        <w:rPr>
          <w:rFonts w:ascii="Times New Roman" w:eastAsia="Times New Roman" w:hAnsi="Times New Roman" w:cs="Times New Roman"/>
          <w:sz w:val="24"/>
          <w:szCs w:val="24"/>
        </w:rPr>
        <w:t>are withdrawn</w:t>
      </w:r>
      <w:proofErr w:type="gramEnd"/>
      <w:r>
        <w:rPr>
          <w:rFonts w:ascii="Times New Roman" w:eastAsia="Times New Roman" w:hAnsi="Times New Roman" w:cs="Times New Roman"/>
          <w:sz w:val="24"/>
          <w:szCs w:val="24"/>
        </w:rPr>
        <w:t xml:space="preserve"> from the collection will either be donated to the library book sale or disposed of at the discretion of the staff.</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Ongoing collection evaluation provides librarians knowledge of the real strength</w:t>
      </w:r>
      <w:r w:rsidR="009C50E1">
        <w:rPr>
          <w:rFonts w:ascii="Times New Roman" w:eastAsia="Times New Roman" w:hAnsi="Times New Roman" w:cs="Times New Roman"/>
          <w:sz w:val="24"/>
          <w:szCs w:val="24"/>
        </w:rPr>
        <w:t xml:space="preserve"> and weakness of the collection;</w:t>
      </w:r>
      <w:r>
        <w:rPr>
          <w:rFonts w:ascii="Times New Roman" w:eastAsia="Times New Roman" w:hAnsi="Times New Roman" w:cs="Times New Roman"/>
          <w:sz w:val="24"/>
          <w:szCs w:val="24"/>
        </w:rPr>
        <w:t xml:space="preserve"> the following question</w:t>
      </w:r>
      <w:r w:rsidR="009C50E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need to </w:t>
      </w:r>
      <w:proofErr w:type="gramStart"/>
      <w:r>
        <w:rPr>
          <w:rFonts w:ascii="Times New Roman" w:eastAsia="Times New Roman" w:hAnsi="Times New Roman" w:cs="Times New Roman"/>
          <w:sz w:val="24"/>
          <w:szCs w:val="24"/>
        </w:rPr>
        <w:t>be considered</w:t>
      </w:r>
      <w:proofErr w:type="gramEnd"/>
      <w:r>
        <w:rPr>
          <w:rFonts w:ascii="Times New Roman" w:eastAsia="Times New Roman" w:hAnsi="Times New Roman" w:cs="Times New Roman"/>
          <w:sz w:val="24"/>
          <w:szCs w:val="24"/>
        </w:rPr>
        <w:t xml:space="preserve"> when evaluating the collection:</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What</w:t>
      </w:r>
      <w:proofErr w:type="gramEnd"/>
      <w:r>
        <w:rPr>
          <w:rFonts w:ascii="Times New Roman" w:eastAsia="Times New Roman" w:hAnsi="Times New Roman" w:cs="Times New Roman"/>
          <w:sz w:val="24"/>
          <w:szCs w:val="24"/>
        </w:rPr>
        <w:t xml:space="preserve"> is the depth of each subject area?</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How</w:t>
      </w:r>
      <w:proofErr w:type="gramEnd"/>
      <w:r>
        <w:rPr>
          <w:rFonts w:ascii="Times New Roman" w:eastAsia="Times New Roman" w:hAnsi="Times New Roman" w:cs="Times New Roman"/>
          <w:sz w:val="24"/>
          <w:szCs w:val="24"/>
        </w:rPr>
        <w:t xml:space="preserve"> is the collection being used?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the collections reflect the needs of users?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area of the collection is weak and needs to improve?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Collection evaluation focuses on the quality and use of the collection. The evaluation of materials can also reflect on the work of selectors, which may provide a way of evaluating the selector as well. The strength of the collection may imply that the ones who are responsible for that area do their job very well</w:t>
      </w:r>
      <w:r w:rsidR="00A11234">
        <w:rPr>
          <w:rFonts w:ascii="Times New Roman" w:eastAsia="Times New Roman" w:hAnsi="Times New Roman" w:cs="Times New Roman"/>
          <w:sz w:val="24"/>
          <w:szCs w:val="24"/>
        </w:rPr>
        <w:t>. The evaluation shows how the L</w:t>
      </w:r>
      <w:r>
        <w:rPr>
          <w:rFonts w:ascii="Times New Roman" w:eastAsia="Times New Roman" w:hAnsi="Times New Roman" w:cs="Times New Roman"/>
          <w:sz w:val="24"/>
          <w:szCs w:val="24"/>
        </w:rPr>
        <w:t xml:space="preserve">ibrary funding </w:t>
      </w:r>
      <w:proofErr w:type="gramStart"/>
      <w:r>
        <w:rPr>
          <w:rFonts w:ascii="Times New Roman" w:eastAsia="Times New Roman" w:hAnsi="Times New Roman" w:cs="Times New Roman"/>
          <w:sz w:val="24"/>
          <w:szCs w:val="24"/>
        </w:rPr>
        <w:t>is overall allocated</w:t>
      </w:r>
      <w:proofErr w:type="gramEnd"/>
      <w:r>
        <w:rPr>
          <w:rFonts w:ascii="Times New Roman" w:eastAsia="Times New Roman" w:hAnsi="Times New Roman" w:cs="Times New Roman"/>
          <w:sz w:val="24"/>
          <w:szCs w:val="24"/>
        </w:rPr>
        <w:t xml:space="preserve">. It also provides an overview of how the strong areas of collection met the needs of patrons and which weak areas need more funding. All of these </w:t>
      </w:r>
      <w:proofErr w:type="gramStart"/>
      <w:r>
        <w:rPr>
          <w:rFonts w:ascii="Times New Roman" w:eastAsia="Times New Roman" w:hAnsi="Times New Roman" w:cs="Times New Roman"/>
          <w:sz w:val="24"/>
          <w:szCs w:val="24"/>
        </w:rPr>
        <w:t>will be used</w:t>
      </w:r>
      <w:proofErr w:type="gramEnd"/>
      <w:r>
        <w:rPr>
          <w:rFonts w:ascii="Times New Roman" w:eastAsia="Times New Roman" w:hAnsi="Times New Roman" w:cs="Times New Roman"/>
          <w:sz w:val="24"/>
          <w:szCs w:val="24"/>
        </w:rPr>
        <w:t xml:space="preserve"> as justification for funding requests in the future.</w:t>
      </w:r>
    </w:p>
    <w:p w:rsidR="00C601CB" w:rsidRDefault="00951163">
      <w:pPr>
        <w:rPr>
          <w:rFonts w:ascii="Times New Roman" w:eastAsia="Times New Roman" w:hAnsi="Times New Roman" w:cs="Times New Roman"/>
          <w:color w:val="1155CC"/>
          <w:sz w:val="24"/>
          <w:szCs w:val="24"/>
          <w:shd w:val="clear" w:color="auto" w:fill="F6B26B"/>
        </w:rPr>
      </w:pPr>
      <w:r>
        <w:rPr>
          <w:rFonts w:ascii="Times New Roman" w:eastAsia="Times New Roman" w:hAnsi="Times New Roman" w:cs="Times New Roman"/>
          <w:color w:val="1155CC"/>
          <w:sz w:val="24"/>
          <w:szCs w:val="24"/>
          <w:shd w:val="clear" w:color="auto" w:fill="F6B26B"/>
        </w:rPr>
        <w:t xml:space="preserve"> </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3.3 Intellectual Freedom Challenges</w:t>
      </w:r>
    </w:p>
    <w:p w:rsidR="00C601CB" w:rsidRDefault="0095116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Library is c</w:t>
      </w:r>
      <w:r w:rsidR="00A11234">
        <w:rPr>
          <w:rFonts w:ascii="Times New Roman" w:eastAsia="Times New Roman" w:hAnsi="Times New Roman" w:cs="Times New Roman"/>
          <w:sz w:val="24"/>
          <w:szCs w:val="24"/>
        </w:rPr>
        <w:t>ommitted to the principle that L</w:t>
      </w:r>
      <w:r>
        <w:rPr>
          <w:rFonts w:ascii="Times New Roman" w:eastAsia="Times New Roman" w:hAnsi="Times New Roman" w:cs="Times New Roman"/>
          <w:sz w:val="24"/>
          <w:szCs w:val="24"/>
        </w:rPr>
        <w:t>ibrary patrons have the right to intellectual freedom, see Appendix A, B, C.</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Library patrons have the right to challenge the inclusion of </w:t>
      </w:r>
      <w:r w:rsidR="00A11234">
        <w:rPr>
          <w:rFonts w:ascii="Times New Roman" w:eastAsia="Times New Roman" w:hAnsi="Times New Roman" w:cs="Times New Roman"/>
          <w:sz w:val="24"/>
          <w:szCs w:val="24"/>
        </w:rPr>
        <w:t>materials in the L</w:t>
      </w:r>
      <w:r>
        <w:rPr>
          <w:rFonts w:ascii="Times New Roman" w:eastAsia="Times New Roman" w:hAnsi="Times New Roman" w:cs="Times New Roman"/>
          <w:sz w:val="24"/>
          <w:szCs w:val="24"/>
        </w:rPr>
        <w:t>ibrary collection. Patrons who feel an item should be changed or removed from the collection may ask for a “Request for Reconsideration of Library Materials” form from any member of staff. See Appendix D for the reconsideration procedure, Appendix E for reconsideration form.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Approval &amp; Revision</w:t>
      </w:r>
    </w:p>
    <w:p w:rsidR="00C601CB" w:rsidRDefault="00951163">
      <w:pPr>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Trustee</w:t>
      </w:r>
      <w:r w:rsidR="00A11234">
        <w:rPr>
          <w:rFonts w:ascii="Times New Roman" w:eastAsia="Times New Roman" w:hAnsi="Times New Roman" w:cs="Times New Roman"/>
          <w:sz w:val="24"/>
          <w:szCs w:val="24"/>
        </w:rPr>
        <w:t>s is the governing body of the L</w:t>
      </w:r>
      <w:r>
        <w:rPr>
          <w:rFonts w:ascii="Times New Roman" w:eastAsia="Times New Roman" w:hAnsi="Times New Roman" w:cs="Times New Roman"/>
          <w:sz w:val="24"/>
          <w:szCs w:val="24"/>
        </w:rPr>
        <w:t xml:space="preserve">ibrary, who serve without remuneration. The Board is responsible for approving the Collection Development policy. The Board has the ultimate legal responsibility for the Library’s collection. </w:t>
      </w:r>
      <w:proofErr w:type="gramStart"/>
      <w:r>
        <w:rPr>
          <w:rFonts w:ascii="Times New Roman" w:eastAsia="Times New Roman" w:hAnsi="Times New Roman" w:cs="Times New Roman"/>
          <w:sz w:val="24"/>
          <w:szCs w:val="24"/>
        </w:rPr>
        <w:t>The policy can be amended only by the Board</w:t>
      </w:r>
      <w:proofErr w:type="gramEnd"/>
      <w:r>
        <w:rPr>
          <w:rFonts w:ascii="Times New Roman" w:eastAsia="Times New Roman" w:hAnsi="Times New Roman" w:cs="Times New Roman"/>
          <w:sz w:val="24"/>
          <w:szCs w:val="24"/>
        </w:rPr>
        <w: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The procedure for approval and revision</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Plan. To have a new Collection Development policy or policy revision, the managing staff should first inform the governing body, the Board of Trustees,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form a committee to do the actual work. The Board </w:t>
      </w:r>
      <w:proofErr w:type="gramStart"/>
      <w:r>
        <w:rPr>
          <w:rFonts w:ascii="Times New Roman" w:eastAsia="Times New Roman" w:hAnsi="Times New Roman" w:cs="Times New Roman"/>
          <w:sz w:val="24"/>
          <w:szCs w:val="24"/>
        </w:rPr>
        <w:t>can be asked</w:t>
      </w:r>
      <w:proofErr w:type="gramEnd"/>
      <w:r>
        <w:rPr>
          <w:rFonts w:ascii="Times New Roman" w:eastAsia="Times New Roman" w:hAnsi="Times New Roman" w:cs="Times New Roman"/>
          <w:sz w:val="24"/>
          <w:szCs w:val="24"/>
        </w:rPr>
        <w:t xml:space="preserve"> to appoint a member to work with the library director and other staff members to write the policy.</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 Gather information. Read the Library’s long-term plan and current Collection Development policy if available.</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 Discuss changes. Re-examine the Library’s long-term plan, and make sure that the Collection Development policy supports the plan and vice versa.</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4. Draft the policy.</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Present the policy to the Board for approval, giving the Board time to review the draft and make suggested changes. These changes </w:t>
      </w:r>
      <w:proofErr w:type="gramStart"/>
      <w:r>
        <w:rPr>
          <w:rFonts w:ascii="Times New Roman" w:eastAsia="Times New Roman" w:hAnsi="Times New Roman" w:cs="Times New Roman"/>
          <w:sz w:val="24"/>
          <w:szCs w:val="24"/>
        </w:rPr>
        <w:t>should be incorporated</w:t>
      </w:r>
      <w:proofErr w:type="gramEnd"/>
      <w:r>
        <w:rPr>
          <w:rFonts w:ascii="Times New Roman" w:eastAsia="Times New Roman" w:hAnsi="Times New Roman" w:cs="Times New Roman"/>
          <w:sz w:val="24"/>
          <w:szCs w:val="24"/>
        </w:rPr>
        <w:t xml:space="preserve"> into the policy before it is approved.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Review the C</w:t>
      </w:r>
      <w:r w:rsidR="00A11234">
        <w:rPr>
          <w:rFonts w:ascii="Times New Roman" w:eastAsia="Times New Roman" w:hAnsi="Times New Roman" w:cs="Times New Roman"/>
          <w:sz w:val="24"/>
          <w:szCs w:val="24"/>
          <w:u w:val="single"/>
        </w:rPr>
        <w:t xml:space="preserve">ollection </w:t>
      </w:r>
      <w:r>
        <w:rPr>
          <w:rFonts w:ascii="Times New Roman" w:eastAsia="Times New Roman" w:hAnsi="Times New Roman" w:cs="Times New Roman"/>
          <w:sz w:val="24"/>
          <w:szCs w:val="24"/>
          <w:u w:val="single"/>
        </w:rPr>
        <w:t>D</w:t>
      </w:r>
      <w:r w:rsidR="00A11234">
        <w:rPr>
          <w:rFonts w:ascii="Times New Roman" w:eastAsia="Times New Roman" w:hAnsi="Times New Roman" w:cs="Times New Roman"/>
          <w:sz w:val="24"/>
          <w:szCs w:val="24"/>
          <w:u w:val="single"/>
        </w:rPr>
        <w:t>evelopment P</w:t>
      </w:r>
      <w:r>
        <w:rPr>
          <w:rFonts w:ascii="Times New Roman" w:eastAsia="Times New Roman" w:hAnsi="Times New Roman" w:cs="Times New Roman"/>
          <w:sz w:val="24"/>
          <w:szCs w:val="24"/>
          <w:u w:val="single"/>
        </w:rPr>
        <w:t>olicy</w:t>
      </w:r>
    </w:p>
    <w:p w:rsidR="00C601CB" w:rsidRDefault="00C601CB">
      <w:pPr>
        <w:jc w:val="center"/>
        <w:rPr>
          <w:rFonts w:ascii="Times New Roman" w:eastAsia="Times New Roman" w:hAnsi="Times New Roman" w:cs="Times New Roman"/>
          <w:sz w:val="24"/>
          <w:szCs w:val="24"/>
          <w:u w:val="single"/>
        </w:rPr>
      </w:pPr>
    </w:p>
    <w:p w:rsidR="00C601CB" w:rsidRDefault="00A1123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the L</w:t>
      </w:r>
      <w:r w:rsidR="00951163">
        <w:rPr>
          <w:rFonts w:ascii="Times New Roman" w:eastAsia="Times New Roman" w:hAnsi="Times New Roman" w:cs="Times New Roman"/>
          <w:sz w:val="24"/>
          <w:szCs w:val="24"/>
        </w:rPr>
        <w:t>ibrary enviro</w:t>
      </w:r>
      <w:r w:rsidR="00E86E73">
        <w:rPr>
          <w:rFonts w:ascii="Times New Roman" w:eastAsia="Times New Roman" w:hAnsi="Times New Roman" w:cs="Times New Roman"/>
          <w:sz w:val="24"/>
          <w:szCs w:val="24"/>
        </w:rPr>
        <w:t>nment and patrons’ needs change</w:t>
      </w:r>
      <w:r w:rsidR="00951163">
        <w:rPr>
          <w:rFonts w:ascii="Times New Roman" w:eastAsia="Times New Roman" w:hAnsi="Times New Roman" w:cs="Times New Roman"/>
          <w:sz w:val="24"/>
          <w:szCs w:val="24"/>
        </w:rPr>
        <w:t xml:space="preserve"> over time, the </w:t>
      </w:r>
      <w:proofErr w:type="gramStart"/>
      <w:r w:rsidR="00951163">
        <w:rPr>
          <w:rFonts w:ascii="Times New Roman" w:eastAsia="Times New Roman" w:hAnsi="Times New Roman" w:cs="Times New Roman"/>
          <w:sz w:val="24"/>
          <w:szCs w:val="24"/>
        </w:rPr>
        <w:t>Collection Development policy shou</w:t>
      </w:r>
      <w:r>
        <w:rPr>
          <w:rFonts w:ascii="Times New Roman" w:eastAsia="Times New Roman" w:hAnsi="Times New Roman" w:cs="Times New Roman"/>
          <w:sz w:val="24"/>
          <w:szCs w:val="24"/>
        </w:rPr>
        <w:t>ld be reviewed annually by the L</w:t>
      </w:r>
      <w:r w:rsidR="00951163">
        <w:rPr>
          <w:rFonts w:ascii="Times New Roman" w:eastAsia="Times New Roman" w:hAnsi="Times New Roman" w:cs="Times New Roman"/>
          <w:sz w:val="24"/>
          <w:szCs w:val="24"/>
        </w:rPr>
        <w:t>ibrary staff</w:t>
      </w:r>
      <w:proofErr w:type="gramEnd"/>
      <w:r w:rsidR="00951163">
        <w:rPr>
          <w:rFonts w:ascii="Times New Roman" w:eastAsia="Times New Roman" w:hAnsi="Times New Roman" w:cs="Times New Roman"/>
          <w:sz w:val="24"/>
          <w:szCs w:val="24"/>
        </w:rPr>
        <w:t xml:space="preserve"> and the Board of Trustees to make sure the policy is up-to-date.</w:t>
      </w:r>
    </w:p>
    <w:p w:rsidR="00C601CB" w:rsidRDefault="00C601CB">
      <w:pPr>
        <w:rPr>
          <w:rFonts w:ascii="Times New Roman" w:eastAsia="Times New Roman" w:hAnsi="Times New Roman" w:cs="Times New Roman"/>
          <w:sz w:val="24"/>
          <w:szCs w:val="24"/>
        </w:rPr>
      </w:pPr>
    </w:p>
    <w:p w:rsidR="00657CAD" w:rsidRDefault="00657C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Approved June 25, 2018</w:t>
      </w:r>
    </w:p>
    <w:p w:rsidR="00657CAD" w:rsidRPr="00657CAD" w:rsidRDefault="00657C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Reviewed May 15, 2019</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highlight w:val="white"/>
        </w:rPr>
        <w:t xml:space="preserve">V. </w:t>
      </w:r>
      <w:r>
        <w:rPr>
          <w:rFonts w:ascii="Times New Roman" w:eastAsia="Times New Roman" w:hAnsi="Times New Roman" w:cs="Times New Roman"/>
          <w:b/>
          <w:sz w:val="24"/>
          <w:szCs w:val="24"/>
        </w:rPr>
        <w:t>Appendices</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 - Library Bill of Rights</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The American Library Association affirms that all libraries are forums for information and ideas, and that the following basic policies should guide their services.</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I. Books and other library resources </w:t>
      </w:r>
      <w:proofErr w:type="gramStart"/>
      <w:r>
        <w:rPr>
          <w:rFonts w:ascii="Times New Roman" w:eastAsia="Times New Roman" w:hAnsi="Times New Roman" w:cs="Times New Roman"/>
          <w:sz w:val="24"/>
          <w:szCs w:val="24"/>
          <w:shd w:val="clear" w:color="auto" w:fill="FEFEFE"/>
        </w:rPr>
        <w:t>should be provided</w:t>
      </w:r>
      <w:proofErr w:type="gramEnd"/>
      <w:r>
        <w:rPr>
          <w:rFonts w:ascii="Times New Roman" w:eastAsia="Times New Roman" w:hAnsi="Times New Roman" w:cs="Times New Roman"/>
          <w:sz w:val="24"/>
          <w:szCs w:val="24"/>
          <w:shd w:val="clear" w:color="auto" w:fill="FEFEFE"/>
        </w:rPr>
        <w:t xml:space="preserve"> for the interest, information, and enlightenment of all people of the community the library serves. Materials </w:t>
      </w:r>
      <w:proofErr w:type="gramStart"/>
      <w:r>
        <w:rPr>
          <w:rFonts w:ascii="Times New Roman" w:eastAsia="Times New Roman" w:hAnsi="Times New Roman" w:cs="Times New Roman"/>
          <w:sz w:val="24"/>
          <w:szCs w:val="24"/>
          <w:shd w:val="clear" w:color="auto" w:fill="FEFEFE"/>
        </w:rPr>
        <w:t>should not be excluded</w:t>
      </w:r>
      <w:proofErr w:type="gramEnd"/>
      <w:r>
        <w:rPr>
          <w:rFonts w:ascii="Times New Roman" w:eastAsia="Times New Roman" w:hAnsi="Times New Roman" w:cs="Times New Roman"/>
          <w:sz w:val="24"/>
          <w:szCs w:val="24"/>
          <w:shd w:val="clear" w:color="auto" w:fill="FEFEFE"/>
        </w:rPr>
        <w:t xml:space="preserve"> because of the origin, background, or views of those contributing to their creation.</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II. Libraries should provide materials and information presenting all points of view on current and historical issues. Materials </w:t>
      </w:r>
      <w:proofErr w:type="gramStart"/>
      <w:r>
        <w:rPr>
          <w:rFonts w:ascii="Times New Roman" w:eastAsia="Times New Roman" w:hAnsi="Times New Roman" w:cs="Times New Roman"/>
          <w:sz w:val="24"/>
          <w:szCs w:val="24"/>
          <w:shd w:val="clear" w:color="auto" w:fill="FEFEFE"/>
        </w:rPr>
        <w:t>should not be proscribed or removed because of partisan or doctrinal disapproval</w:t>
      </w:r>
      <w:proofErr w:type="gramEnd"/>
      <w:r>
        <w:rPr>
          <w:rFonts w:ascii="Times New Roman" w:eastAsia="Times New Roman" w:hAnsi="Times New Roman" w:cs="Times New Roman"/>
          <w:sz w:val="24"/>
          <w:szCs w:val="24"/>
          <w:shd w:val="clear" w:color="auto" w:fill="FEFEFE"/>
        </w:rPr>
        <w:t>.</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III. Libraries should challenge censorship in the fulfillment of their responsibility to provide information and enlightenment.</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IV. Libraries should cooperate with all persons and groups concerned with resisting abridgment of free expression and free access to ideas.</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V. A person’s right to use a library </w:t>
      </w:r>
      <w:proofErr w:type="gramStart"/>
      <w:r>
        <w:rPr>
          <w:rFonts w:ascii="Times New Roman" w:eastAsia="Times New Roman" w:hAnsi="Times New Roman" w:cs="Times New Roman"/>
          <w:sz w:val="24"/>
          <w:szCs w:val="24"/>
          <w:shd w:val="clear" w:color="auto" w:fill="FEFEFE"/>
        </w:rPr>
        <w:t>should not be denied or abridged because of origin, age, background, or views</w:t>
      </w:r>
      <w:proofErr w:type="gramEnd"/>
      <w:r>
        <w:rPr>
          <w:rFonts w:ascii="Times New Roman" w:eastAsia="Times New Roman" w:hAnsi="Times New Roman" w:cs="Times New Roman"/>
          <w:sz w:val="24"/>
          <w:szCs w:val="24"/>
          <w:shd w:val="clear" w:color="auto" w:fill="FEFEFE"/>
        </w:rPr>
        <w:t>.</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 xml:space="preserve">VI. </w:t>
      </w:r>
      <w:proofErr w:type="gramStart"/>
      <w:r>
        <w:rPr>
          <w:rFonts w:ascii="Times New Roman" w:eastAsia="Times New Roman" w:hAnsi="Times New Roman" w:cs="Times New Roman"/>
          <w:sz w:val="24"/>
          <w:szCs w:val="24"/>
          <w:shd w:val="clear" w:color="auto" w:fill="FEFEFE"/>
        </w:rPr>
        <w:t>Libraries which make exhibit spaces and meeting rooms available to the public they serve</w:t>
      </w:r>
      <w:proofErr w:type="gramEnd"/>
      <w:r>
        <w:rPr>
          <w:rFonts w:ascii="Times New Roman" w:eastAsia="Times New Roman" w:hAnsi="Times New Roman" w:cs="Times New Roman"/>
          <w:sz w:val="24"/>
          <w:szCs w:val="24"/>
          <w:shd w:val="clear" w:color="auto" w:fill="FEFEFE"/>
        </w:rPr>
        <w:t xml:space="preserve"> should make such facilities available on an equitable basis, regardless of the beliefs or affiliations of individuals or groups requesting their use.</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Adopted June 19, 1939, by the ALA Council; amended October 14, 1944; June 18, 1948; February 2, 1961; June 27, 1967; January 23, 1980; inclusion of “age” reaffirmed January 23, 1996.</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 </w:t>
      </w:r>
    </w:p>
    <w:p w:rsidR="00C601CB" w:rsidRDefault="00951163">
      <w:pPr>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Although the Articles of the Library Bill of Rights are unambiguous statements of basic principles that should govern the service of all libraries, questions do arise concerning application of these principles to specific library practices. See the documents designated by the Intellectual Freedom Committee as</w:t>
      </w:r>
      <w:hyperlink r:id="rId5">
        <w:r>
          <w:rPr>
            <w:rFonts w:ascii="Times New Roman" w:eastAsia="Times New Roman" w:hAnsi="Times New Roman" w:cs="Times New Roman"/>
            <w:sz w:val="24"/>
            <w:szCs w:val="24"/>
            <w:shd w:val="clear" w:color="auto" w:fill="FEFEFE"/>
          </w:rPr>
          <w:t xml:space="preserve"> </w:t>
        </w:r>
      </w:hyperlink>
      <w:hyperlink r:id="rId6">
        <w:r>
          <w:rPr>
            <w:rFonts w:ascii="Times New Roman" w:eastAsia="Times New Roman" w:hAnsi="Times New Roman" w:cs="Times New Roman"/>
            <w:color w:val="1155CC"/>
            <w:sz w:val="24"/>
            <w:szCs w:val="24"/>
            <w:u w:val="single"/>
            <w:shd w:val="clear" w:color="auto" w:fill="FEFEFE"/>
          </w:rPr>
          <w:t>Interpretations of the Library Bill of Rights</w:t>
        </w:r>
      </w:hyperlink>
      <w:r>
        <w:rPr>
          <w:rFonts w:ascii="Times New Roman" w:eastAsia="Times New Roman" w:hAnsi="Times New Roman" w:cs="Times New Roman"/>
          <w:sz w:val="24"/>
          <w:szCs w:val="24"/>
          <w:shd w:val="clear" w:color="auto" w:fill="FEFEFE"/>
        </w:rPr>
        <w:t>.</w:t>
      </w:r>
    </w:p>
    <w:p w:rsidR="00C601CB" w:rsidRDefault="00951163">
      <w:pPr>
        <w:spacing w:line="254" w:lineRule="auto"/>
        <w:rPr>
          <w:rFonts w:ascii="Times New Roman" w:eastAsia="Times New Roman" w:hAnsi="Times New Roman" w:cs="Times New Roman"/>
          <w:color w:val="494949"/>
          <w:sz w:val="24"/>
          <w:szCs w:val="24"/>
          <w:shd w:val="clear" w:color="auto" w:fill="FEFEFE"/>
        </w:rPr>
      </w:pPr>
      <w:r>
        <w:rPr>
          <w:rFonts w:ascii="Times New Roman" w:eastAsia="Times New Roman" w:hAnsi="Times New Roman" w:cs="Times New Roman"/>
          <w:color w:val="494949"/>
          <w:sz w:val="24"/>
          <w:szCs w:val="24"/>
          <w:shd w:val="clear" w:color="auto" w:fill="FEFEFE"/>
        </w:rPr>
        <w:t xml:space="preserve"> </w:t>
      </w:r>
    </w:p>
    <w:p w:rsidR="00C601CB" w:rsidRDefault="00C601CB">
      <w:pPr>
        <w:spacing w:line="254" w:lineRule="auto"/>
        <w:rPr>
          <w:rFonts w:ascii="Times New Roman" w:eastAsia="Times New Roman" w:hAnsi="Times New Roman" w:cs="Times New Roman"/>
          <w:color w:val="494949"/>
          <w:sz w:val="24"/>
          <w:szCs w:val="24"/>
          <w:shd w:val="clear" w:color="auto" w:fill="FEFEFE"/>
        </w:rPr>
      </w:pPr>
    </w:p>
    <w:p w:rsidR="00C601CB" w:rsidRDefault="00951163">
      <w:pPr>
        <w:spacing w:line="254" w:lineRule="auto"/>
        <w:rPr>
          <w:rFonts w:ascii="Times New Roman" w:eastAsia="Times New Roman" w:hAnsi="Times New Roman" w:cs="Times New Roman"/>
          <w:color w:val="494949"/>
          <w:sz w:val="24"/>
          <w:szCs w:val="24"/>
          <w:shd w:val="clear" w:color="auto" w:fill="FEFEFE"/>
        </w:rPr>
      </w:pPr>
      <w:r>
        <w:rPr>
          <w:rFonts w:ascii="Times New Roman" w:eastAsia="Times New Roman" w:hAnsi="Times New Roman" w:cs="Times New Roman"/>
          <w:color w:val="494949"/>
          <w:sz w:val="24"/>
          <w:szCs w:val="24"/>
          <w:shd w:val="clear" w:color="auto" w:fill="FEFEFE"/>
        </w:rPr>
        <w:t xml:space="preserve"> </w:t>
      </w:r>
    </w:p>
    <w:p w:rsidR="00C601CB" w:rsidRDefault="00951163">
      <w:pPr>
        <w:rPr>
          <w:rFonts w:ascii="Times New Roman" w:eastAsia="Times New Roman" w:hAnsi="Times New Roman" w:cs="Times New Roman"/>
          <w:b/>
          <w:color w:val="111111"/>
          <w:sz w:val="24"/>
          <w:szCs w:val="24"/>
        </w:rPr>
      </w:pPr>
      <w:r>
        <w:rPr>
          <w:rFonts w:ascii="Times New Roman" w:eastAsia="Times New Roman" w:hAnsi="Times New Roman" w:cs="Times New Roman"/>
          <w:b/>
          <w:color w:val="333333"/>
          <w:sz w:val="24"/>
          <w:szCs w:val="24"/>
        </w:rPr>
        <w:t xml:space="preserve">APPENDIX B - </w:t>
      </w:r>
      <w:r>
        <w:rPr>
          <w:rFonts w:ascii="Times New Roman" w:eastAsia="Times New Roman" w:hAnsi="Times New Roman" w:cs="Times New Roman"/>
          <w:b/>
          <w:color w:val="111111"/>
          <w:sz w:val="24"/>
          <w:szCs w:val="24"/>
        </w:rPr>
        <w:t>The Freedom to Read Statement</w:t>
      </w:r>
    </w:p>
    <w:p w:rsidR="00C601CB" w:rsidRDefault="00951163">
      <w:pP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w:t>
      </w:r>
      <w:proofErr w:type="gramStart"/>
      <w:r>
        <w:rPr>
          <w:rFonts w:ascii="Times New Roman" w:eastAsia="Times New Roman" w:hAnsi="Times New Roman" w:cs="Times New Roman"/>
          <w:sz w:val="24"/>
          <w:szCs w:val="24"/>
        </w:rPr>
        <w:t>are needed</w:t>
      </w:r>
      <w:proofErr w:type="gramEnd"/>
      <w:r>
        <w:rPr>
          <w:rFonts w:ascii="Times New Roman" w:eastAsia="Times New Roman" w:hAnsi="Times New Roman" w:cs="Times New Roman"/>
          <w:sz w:val="24"/>
          <w:szCs w:val="24"/>
        </w:rPr>
        <w:t xml:space="preserve">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others think may be bad for them. We believe they still favor free enterprise in ideas and expression.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efforts at suppression </w:t>
      </w:r>
      <w:proofErr w:type="gramStart"/>
      <w:r>
        <w:rPr>
          <w:rFonts w:ascii="Times New Roman" w:eastAsia="Times New Roman" w:hAnsi="Times New Roman" w:cs="Times New Roman"/>
          <w:sz w:val="24"/>
          <w:szCs w:val="24"/>
        </w:rPr>
        <w:t>are related</w:t>
      </w:r>
      <w:proofErr w:type="gramEnd"/>
      <w:r>
        <w:rPr>
          <w:rFonts w:ascii="Times New Roman" w:eastAsia="Times New Roman" w:hAnsi="Times New Roman" w:cs="Times New Roman"/>
          <w:sz w:val="24"/>
          <w:szCs w:val="24"/>
        </w:rPr>
        <w:t xml:space="preserve">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Such pressure toward conformity is perhaps natural to a time of accelerated change. </w:t>
      </w:r>
      <w:proofErr w:type="gramStart"/>
      <w:r>
        <w:rPr>
          <w:rFonts w:ascii="Times New Roman" w:eastAsia="Times New Roman" w:hAnsi="Times New Roman" w:cs="Times New Roman"/>
          <w:sz w:val="24"/>
          <w:szCs w:val="24"/>
        </w:rPr>
        <w:t>And yet</w:t>
      </w:r>
      <w:proofErr w:type="gramEnd"/>
      <w:r>
        <w:rPr>
          <w:rFonts w:ascii="Times New Roman" w:eastAsia="Times New Roman" w:hAnsi="Times New Roman" w:cs="Times New Roman"/>
          <w:sz w:val="24"/>
          <w:szCs w:val="24"/>
        </w:rPr>
        <w:t xml:space="preserve">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freedom to read </w:t>
      </w:r>
      <w:proofErr w:type="gramStart"/>
      <w:r>
        <w:rPr>
          <w:rFonts w:ascii="Times New Roman" w:eastAsia="Times New Roman" w:hAnsi="Times New Roman" w:cs="Times New Roman"/>
          <w:sz w:val="24"/>
          <w:szCs w:val="24"/>
        </w:rPr>
        <w:t>is guaranteed</w:t>
      </w:r>
      <w:proofErr w:type="gramEnd"/>
      <w:r>
        <w:rPr>
          <w:rFonts w:ascii="Times New Roman" w:eastAsia="Times New Roman" w:hAnsi="Times New Roman" w:cs="Times New Roman"/>
          <w:sz w:val="24"/>
          <w:szCs w:val="24"/>
        </w:rPr>
        <w:t xml:space="preserve"> by the Constitution. Those with faith in free people will stand firm on these constitutional guarantees of essential rights and will exercise the responsibilities that accompany these rights.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 affirm these propositions: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 It is in the public interest for publishers and librarians to make available the widest diversity of views and expressions, including those that are unorthodox, unpopular, or considered dangerous by the majority.</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Creative thought is by definition new,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w:t>
      </w:r>
      <w:proofErr w:type="gramStart"/>
      <w:r>
        <w:rPr>
          <w:rFonts w:ascii="Times New Roman" w:eastAsia="Times New Roman" w:hAnsi="Times New Roman" w:cs="Times New Roman"/>
          <w:sz w:val="24"/>
          <w:szCs w:val="24"/>
        </w:rPr>
        <w:t>is vastly strengthened</w:t>
      </w:r>
      <w:proofErr w:type="gramEnd"/>
      <w:r>
        <w:rPr>
          <w:rFonts w:ascii="Times New Roman" w:eastAsia="Times New Roman" w:hAnsi="Times New Roman" w:cs="Times New Roman"/>
          <w:sz w:val="24"/>
          <w:szCs w:val="24"/>
        </w:rPr>
        <w:t xml:space="preserve">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w:t>
      </w:r>
      <w:r>
        <w:rPr>
          <w:rFonts w:ascii="Times New Roman" w:eastAsia="Times New Roman" w:hAnsi="Times New Roman" w:cs="Times New Roman"/>
          <w:sz w:val="24"/>
          <w:szCs w:val="24"/>
        </w:rPr>
        <w:lastRenderedPageBreak/>
        <w:t xml:space="preserve">mind attain the strength demanded by times like these. We need to know not only what we believe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why we believe it.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 Publishers, librarians, and booksellers do not need to endorse every idea or presentation they make available. It would conflict with the public interest for them to establish their own political, moral, or aesthetic views as a standard for determining what </w:t>
      </w:r>
      <w:proofErr w:type="gramStart"/>
      <w:r>
        <w:rPr>
          <w:rFonts w:ascii="Times New Roman" w:eastAsia="Times New Roman" w:hAnsi="Times New Roman" w:cs="Times New Roman"/>
          <w:i/>
          <w:sz w:val="24"/>
          <w:szCs w:val="24"/>
        </w:rPr>
        <w:t>should be published or circulated</w:t>
      </w:r>
      <w:proofErr w:type="gramEnd"/>
      <w:r>
        <w:rPr>
          <w:rFonts w:ascii="Times New Roman" w:eastAsia="Times New Roman" w:hAnsi="Times New Roman" w:cs="Times New Roman"/>
          <w:i/>
          <w:sz w:val="24"/>
          <w:szCs w:val="24"/>
        </w:rPr>
        <w:t>.</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w:t>
      </w:r>
      <w:proofErr w:type="gramStart"/>
      <w:r>
        <w:rPr>
          <w:rFonts w:ascii="Times New Roman" w:eastAsia="Times New Roman" w:hAnsi="Times New Roman" w:cs="Times New Roman"/>
          <w:sz w:val="24"/>
          <w:szCs w:val="24"/>
        </w:rPr>
        <w:t>may be held</w:t>
      </w:r>
      <w:proofErr w:type="gramEnd"/>
      <w:r>
        <w:rPr>
          <w:rFonts w:ascii="Times New Roman" w:eastAsia="Times New Roman" w:hAnsi="Times New Roman" w:cs="Times New Roman"/>
          <w:sz w:val="24"/>
          <w:szCs w:val="24"/>
        </w:rPr>
        <w:t xml:space="preserve"> by any single librarian or publisher or government or church. It is wrong that what one can read should be confined to what another thinks proper.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 It is contrary to the public interest for publishers or librarians to bar access to writings </w:t>
      </w:r>
      <w:proofErr w:type="gramStart"/>
      <w:r>
        <w:rPr>
          <w:rFonts w:ascii="Times New Roman" w:eastAsia="Times New Roman" w:hAnsi="Times New Roman" w:cs="Times New Roman"/>
          <w:i/>
          <w:sz w:val="24"/>
          <w:szCs w:val="24"/>
        </w:rPr>
        <w:t>on the basis of</w:t>
      </w:r>
      <w:proofErr w:type="gramEnd"/>
      <w:r>
        <w:rPr>
          <w:rFonts w:ascii="Times New Roman" w:eastAsia="Times New Roman" w:hAnsi="Times New Roman" w:cs="Times New Roman"/>
          <w:i/>
          <w:sz w:val="24"/>
          <w:szCs w:val="24"/>
        </w:rPr>
        <w:t xml:space="preserve"> the personal history or political affiliations of the author.</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art or literature can flourish if it is to </w:t>
      </w:r>
      <w:proofErr w:type="gramStart"/>
      <w:r>
        <w:rPr>
          <w:rFonts w:ascii="Times New Roman" w:eastAsia="Times New Roman" w:hAnsi="Times New Roman" w:cs="Times New Roman"/>
          <w:sz w:val="24"/>
          <w:szCs w:val="24"/>
        </w:rPr>
        <w:t>be measured</w:t>
      </w:r>
      <w:proofErr w:type="gramEnd"/>
      <w:r>
        <w:rPr>
          <w:rFonts w:ascii="Times New Roman" w:eastAsia="Times New Roman" w:hAnsi="Times New Roman" w:cs="Times New Roman"/>
          <w:sz w:val="24"/>
          <w:szCs w:val="24"/>
        </w:rPr>
        <w:t xml:space="preserve"> by the political views or private lives of its creators. No society of free people can flourish that draws up lists of writers to whom it will not listen, whatever they may have to say.</w:t>
      </w:r>
    </w:p>
    <w:p w:rsidR="00A11234" w:rsidRDefault="00A11234">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4. There is no place in our society for efforts to coerce the taste of others, to confine adults to the reading matter deemed suitable for adolescents, or to inhibit the efforts of writers to achieve artistic expression.</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some, much of modern expression is shocking.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is not much of life itself shocking? We cut off literature at the source if we prevent writers from dealing with the stuff of life. Parents and teachers have a responsibility to prepare the young to meet the diversity of experiences in life to which they </w:t>
      </w:r>
      <w:proofErr w:type="gramStart"/>
      <w:r>
        <w:rPr>
          <w:rFonts w:ascii="Times New Roman" w:eastAsia="Times New Roman" w:hAnsi="Times New Roman" w:cs="Times New Roman"/>
          <w:sz w:val="24"/>
          <w:szCs w:val="24"/>
        </w:rPr>
        <w:t>will be exposed</w:t>
      </w:r>
      <w:proofErr w:type="gramEnd"/>
      <w:r>
        <w:rPr>
          <w:rFonts w:ascii="Times New Roman" w:eastAsia="Times New Roman" w:hAnsi="Times New Roman" w:cs="Times New Roman"/>
          <w:sz w:val="24"/>
          <w:szCs w:val="24"/>
        </w:rPr>
        <w:t xml:space="preserve">, as they have a responsibility to help them learn to think critically for themselves. These are affirmative responsibilities, not to be </w:t>
      </w:r>
      <w:proofErr w:type="gramStart"/>
      <w:r>
        <w:rPr>
          <w:rFonts w:ascii="Times New Roman" w:eastAsia="Times New Roman" w:hAnsi="Times New Roman" w:cs="Times New Roman"/>
          <w:sz w:val="24"/>
          <w:szCs w:val="24"/>
        </w:rPr>
        <w:t>discharged</w:t>
      </w:r>
      <w:proofErr w:type="gramEnd"/>
      <w:r>
        <w:rPr>
          <w:rFonts w:ascii="Times New Roman" w:eastAsia="Times New Roman" w:hAnsi="Times New Roman" w:cs="Times New Roman"/>
          <w:sz w:val="24"/>
          <w:szCs w:val="24"/>
        </w:rPr>
        <w:t xml:space="preserve"> simply by preventing them from reading works for which they are not yet prepared. In these matters values differ, and values cannot be legislated; nor can machinery be devised that will suit the demands of one group without limiting the freedom of others.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5. It is not in the public interest to force a reader to accept the prejudgment of a label characterizing any expression or its author as subversive or dangerous.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ideal of labeling presupposes the existence of individuals or groups with wisdom to determine by authority what is good or bad for others. It presupposes that individuals </w:t>
      </w:r>
      <w:proofErr w:type="gramStart"/>
      <w:r>
        <w:rPr>
          <w:rFonts w:ascii="Times New Roman" w:eastAsia="Times New Roman" w:hAnsi="Times New Roman" w:cs="Times New Roman"/>
          <w:sz w:val="24"/>
          <w:szCs w:val="24"/>
        </w:rPr>
        <w:t>must be directed</w:t>
      </w:r>
      <w:proofErr w:type="gramEnd"/>
      <w:r>
        <w:rPr>
          <w:rFonts w:ascii="Times New Roman" w:eastAsia="Times New Roman" w:hAnsi="Times New Roman" w:cs="Times New Roman"/>
          <w:sz w:val="24"/>
          <w:szCs w:val="24"/>
        </w:rPr>
        <w:t xml:space="preserve"> in making up their minds about the ideas they examine.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Americans do not need others to do their thinking for them.</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6. 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w:t>
      </w:r>
      <w:proofErr w:type="gramStart"/>
      <w:r>
        <w:rPr>
          <w:rFonts w:ascii="Times New Roman" w:eastAsia="Times New Roman" w:hAnsi="Times New Roman" w:cs="Times New Roman"/>
          <w:sz w:val="24"/>
          <w:szCs w:val="24"/>
        </w:rPr>
        <w:t>read,</w:t>
      </w:r>
      <w:proofErr w:type="gramEnd"/>
      <w:r>
        <w:rPr>
          <w:rFonts w:ascii="Times New Roman" w:eastAsia="Times New Roman" w:hAnsi="Times New Roman" w:cs="Times New Roman"/>
          <w:sz w:val="24"/>
          <w:szCs w:val="24"/>
        </w:rPr>
        <w:t xml:space="preserve"> and each group is free to determine what it will recommend to its freely associated members.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no group has the right to take the law into its own hands, and to impose its own concept of politics or morality upon other members of a democratic society. Freedom is no freedom if it </w:t>
      </w:r>
      <w:proofErr w:type="gramStart"/>
      <w:r>
        <w:rPr>
          <w:rFonts w:ascii="Times New Roman" w:eastAsia="Times New Roman" w:hAnsi="Times New Roman" w:cs="Times New Roman"/>
          <w:sz w:val="24"/>
          <w:szCs w:val="24"/>
        </w:rPr>
        <w:t>is accorded</w:t>
      </w:r>
      <w:proofErr w:type="gramEnd"/>
      <w:r>
        <w:rPr>
          <w:rFonts w:ascii="Times New Roman" w:eastAsia="Times New Roman" w:hAnsi="Times New Roman" w:cs="Times New Roman"/>
          <w:sz w:val="24"/>
          <w:szCs w:val="24"/>
        </w:rPr>
        <w:t xml:space="preserve"> only to the accepted and the inoffensive. Further, democratic societies are more safe, free, and creative when the free flow of public information </w:t>
      </w:r>
      <w:proofErr w:type="gramStart"/>
      <w:r>
        <w:rPr>
          <w:rFonts w:ascii="Times New Roman" w:eastAsia="Times New Roman" w:hAnsi="Times New Roman" w:cs="Times New Roman"/>
          <w:sz w:val="24"/>
          <w:szCs w:val="24"/>
        </w:rPr>
        <w:t>is not restricted</w:t>
      </w:r>
      <w:proofErr w:type="gramEnd"/>
      <w:r>
        <w:rPr>
          <w:rFonts w:ascii="Times New Roman" w:eastAsia="Times New Roman" w:hAnsi="Times New Roman" w:cs="Times New Roman"/>
          <w:sz w:val="24"/>
          <w:szCs w:val="24"/>
        </w:rPr>
        <w:t xml:space="preserve"> by governmental prerogative or self-censorship.</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w:t>
      </w:r>
      <w:proofErr w:type="gramStart"/>
      <w:r>
        <w:rPr>
          <w:rFonts w:ascii="Times New Roman" w:eastAsia="Times New Roman" w:hAnsi="Times New Roman" w:cs="Times New Roman"/>
          <w:i/>
          <w:sz w:val="24"/>
          <w:szCs w:val="24"/>
        </w:rPr>
        <w:t>one,</w:t>
      </w:r>
      <w:proofErr w:type="gramEnd"/>
      <w:r>
        <w:rPr>
          <w:rFonts w:ascii="Times New Roman" w:eastAsia="Times New Roman" w:hAnsi="Times New Roman" w:cs="Times New Roman"/>
          <w:i/>
          <w:sz w:val="24"/>
          <w:szCs w:val="24"/>
        </w:rPr>
        <w:t xml:space="preserve"> the answer to a "bad" idea is a good one.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freedom to read is of little consequence when the reader cannot obtain matter fit for that reader's purpose. What is needed is not only the absence of restraint,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the positive provision of opportunity for the people to read the best that has been thought and said. Books are the major channel by which the intellectual inheritance </w:t>
      </w:r>
      <w:proofErr w:type="gramStart"/>
      <w:r>
        <w:rPr>
          <w:rFonts w:ascii="Times New Roman" w:eastAsia="Times New Roman" w:hAnsi="Times New Roman" w:cs="Times New Roman"/>
          <w:sz w:val="24"/>
          <w:szCs w:val="24"/>
        </w:rPr>
        <w:t>is handed down,</w:t>
      </w:r>
      <w:proofErr w:type="gramEnd"/>
      <w:r>
        <w:rPr>
          <w:rFonts w:ascii="Times New Roman" w:eastAsia="Times New Roman" w:hAnsi="Times New Roman" w:cs="Times New Roman"/>
          <w:sz w:val="24"/>
          <w:szCs w:val="24"/>
        </w:rPr>
        <w:t xml:space="preserve"> and the principal means of its testing and growth. The defense of the freedom to read requires of all publishers and librarians the utmost of their faculties, and deserves of all Americans the fullest of their support.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but that the suppression of ideas is fatal to a democratic society. Freedom itself is a dangerous way of life, but it is ours.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 statement was originally issued in May of 1953 by the Westchester Conference of the American Library Association</w:t>
      </w:r>
      <w:proofErr w:type="gramEnd"/>
      <w:r>
        <w:rPr>
          <w:rFonts w:ascii="Times New Roman" w:eastAsia="Times New Roman" w:hAnsi="Times New Roman" w:cs="Times New Roman"/>
          <w:sz w:val="24"/>
          <w:szCs w:val="24"/>
        </w:rPr>
        <w:t xml:space="preserve"> and the American Book Publishers Council, which in 1970 consolidated with the American Educational Publishers Institute to become the Association of American Publishers.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Adopted June 25, 1953, by the ALA Council and the AAP Freedom to Read Committee; amended January 28, 1972; January 16, 1991; July 12, 2000; June 30, 2004.</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 Joint Statement by:</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Library Association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of American Publishers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Subsequently endorsed by:</w:t>
      </w:r>
    </w:p>
    <w:p w:rsidR="00C601CB" w:rsidRDefault="00951163">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Booksellers for Free Expression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of American University Presses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Children's Book Council</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Freedom to Read Foundation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Association of College Stores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Coalition </w:t>
      </w:r>
      <w:proofErr w:type="gramStart"/>
      <w:r>
        <w:rPr>
          <w:rFonts w:ascii="Times New Roman" w:eastAsia="Times New Roman" w:hAnsi="Times New Roman" w:cs="Times New Roman"/>
          <w:sz w:val="24"/>
          <w:szCs w:val="24"/>
        </w:rPr>
        <w:t>Against</w:t>
      </w:r>
      <w:proofErr w:type="gramEnd"/>
      <w:r>
        <w:rPr>
          <w:rFonts w:ascii="Times New Roman" w:eastAsia="Times New Roman" w:hAnsi="Times New Roman" w:cs="Times New Roman"/>
          <w:sz w:val="24"/>
          <w:szCs w:val="24"/>
        </w:rPr>
        <w:t xml:space="preserve"> Censorship</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Council of Teachers of English</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Thomas Jefferson Center for the Protection of Free Expression</w:t>
      </w:r>
    </w:p>
    <w:p w:rsidR="00C601CB" w:rsidRDefault="00951163">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color w:val="111111"/>
          <w:sz w:val="24"/>
          <w:szCs w:val="24"/>
        </w:rPr>
      </w:pPr>
      <w:r>
        <w:rPr>
          <w:rFonts w:ascii="Times New Roman" w:eastAsia="Times New Roman" w:hAnsi="Times New Roman" w:cs="Times New Roman"/>
          <w:b/>
          <w:color w:val="333333"/>
          <w:sz w:val="24"/>
          <w:szCs w:val="24"/>
        </w:rPr>
        <w:t xml:space="preserve">APPENDIX C – </w:t>
      </w:r>
      <w:r>
        <w:rPr>
          <w:rFonts w:ascii="Times New Roman" w:eastAsia="Times New Roman" w:hAnsi="Times New Roman" w:cs="Times New Roman"/>
          <w:b/>
          <w:color w:val="111111"/>
          <w:sz w:val="24"/>
          <w:szCs w:val="24"/>
        </w:rPr>
        <w:t>The</w:t>
      </w:r>
      <w:r>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111111"/>
          <w:sz w:val="24"/>
          <w:szCs w:val="24"/>
        </w:rPr>
        <w:t>Freedom to View Statement</w:t>
      </w:r>
    </w:p>
    <w:p w:rsidR="00C601CB" w:rsidRDefault="00951163">
      <w:pP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FREEDOM TO VIEW, along with the freedom to speak, to hear, and to read, is protected by the First Amendment to the Constitution of the United States</w:t>
      </w:r>
      <w:proofErr w:type="gramEnd"/>
      <w:r>
        <w:rPr>
          <w:rFonts w:ascii="Times New Roman" w:eastAsia="Times New Roman" w:hAnsi="Times New Roman" w:cs="Times New Roman"/>
          <w:sz w:val="24"/>
          <w:szCs w:val="24"/>
        </w:rPr>
        <w:t xml:space="preserve">. In a free society, there is no place for censorship of any medium of expression.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these principles are affirmed:</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1. To provide the broadest access to film, video, and other audiovisual materials because they are a means for the communication of ideas. Liberty of circulation is essential to insure the constitutional guarantees of freedom of expression.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 To protect the confidentiality of all individuals and institutions using film, video, and other audiovisual materials.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 To provide film, video, and other audiovisual materials which represent a diversity of views and expression. Selection of a work does not constitute or imply agreement with or approval of the content.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To provide a diversity of viewpoints without the constraint of labeling or prejudging film, video, or other audiovisual materials on the basis of the moral, religious, or political beliefs of the producer or filmmaker or on the basis of controversial content.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5. To contest vigorously, by all lawful means, every encroachment upon the public's freedom to view.</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statement </w:t>
      </w:r>
      <w:proofErr w:type="gramStart"/>
      <w:r>
        <w:rPr>
          <w:rFonts w:ascii="Times New Roman" w:eastAsia="Times New Roman" w:hAnsi="Times New Roman" w:cs="Times New Roman"/>
          <w:sz w:val="24"/>
          <w:szCs w:val="24"/>
        </w:rPr>
        <w:t>was originally drafted</w:t>
      </w:r>
      <w:proofErr w:type="gramEnd"/>
      <w:r>
        <w:rPr>
          <w:rFonts w:ascii="Times New Roman" w:eastAsia="Times New Roman" w:hAnsi="Times New Roman" w:cs="Times New Roman"/>
          <w:sz w:val="24"/>
          <w:szCs w:val="24"/>
        </w:rPr>
        <w:t xml:space="preserve"> by the Freedom to View Committee of the American Film and Video Association (formerly the Educational Film Library Association) and was adopted by the AFVA Board of Directors in February 1979. This statement </w:t>
      </w:r>
      <w:proofErr w:type="gramStart"/>
      <w:r>
        <w:rPr>
          <w:rFonts w:ascii="Times New Roman" w:eastAsia="Times New Roman" w:hAnsi="Times New Roman" w:cs="Times New Roman"/>
          <w:sz w:val="24"/>
          <w:szCs w:val="24"/>
        </w:rPr>
        <w:t>was updated and approved by the AFVA Board of Directors in 1989</w:t>
      </w:r>
      <w:proofErr w:type="gramEnd"/>
      <w:r>
        <w:rPr>
          <w:rFonts w:ascii="Times New Roman" w:eastAsia="Times New Roman" w:hAnsi="Times New Roman" w:cs="Times New Roman"/>
          <w:sz w:val="24"/>
          <w:szCs w:val="24"/>
        </w:rPr>
        <w:t>.</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color w:val="494949"/>
          <w:sz w:val="24"/>
          <w:szCs w:val="24"/>
        </w:rPr>
      </w:pPr>
      <w:r>
        <w:rPr>
          <w:rFonts w:ascii="Times New Roman" w:eastAsia="Times New Roman" w:hAnsi="Times New Roman" w:cs="Times New Roman"/>
          <w:color w:val="494949"/>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APPENDIX D - Request </w:t>
      </w:r>
      <w:proofErr w:type="gramStart"/>
      <w:r>
        <w:rPr>
          <w:rFonts w:ascii="Times New Roman" w:eastAsia="Times New Roman" w:hAnsi="Times New Roman" w:cs="Times New Roman"/>
          <w:b/>
          <w:sz w:val="24"/>
          <w:szCs w:val="24"/>
        </w:rPr>
        <w:t>For</w:t>
      </w:r>
      <w:proofErr w:type="gramEnd"/>
      <w:r>
        <w:rPr>
          <w:rFonts w:ascii="Times New Roman" w:eastAsia="Times New Roman" w:hAnsi="Times New Roman" w:cs="Times New Roman"/>
          <w:b/>
          <w:sz w:val="24"/>
          <w:szCs w:val="24"/>
        </w:rPr>
        <w:t xml:space="preserve"> Reconsideration of Library Material Procedure</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Patrons of the New Hartford Public Library may request materials be withdrawn or reconsidered from the collection. Patrons requesting withdrawal or reconsideration of an item may express their concerns to the library manager or Director.  Upon receipt of the complaint, the patron should be given a copy of the Collection Development </w:t>
      </w:r>
      <w:proofErr w:type="gramStart"/>
      <w:r>
        <w:rPr>
          <w:rFonts w:ascii="Times New Roman" w:eastAsia="Times New Roman" w:hAnsi="Times New Roman" w:cs="Times New Roman"/>
          <w:sz w:val="24"/>
          <w:szCs w:val="24"/>
        </w:rPr>
        <w:t>Policy which</w:t>
      </w:r>
      <w:proofErr w:type="gramEnd"/>
      <w:r>
        <w:rPr>
          <w:rFonts w:ascii="Times New Roman" w:eastAsia="Times New Roman" w:hAnsi="Times New Roman" w:cs="Times New Roman"/>
          <w:sz w:val="24"/>
          <w:szCs w:val="24"/>
        </w:rPr>
        <w:t xml:space="preserve"> explains the New Hartford Public Library’s selection process and procedure.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patron who is still not satisfied should be informed that a Request for Reconsideration of Library Material form </w:t>
      </w:r>
      <w:proofErr w:type="gramStart"/>
      <w:r>
        <w:rPr>
          <w:rFonts w:ascii="Times New Roman" w:eastAsia="Times New Roman" w:hAnsi="Times New Roman" w:cs="Times New Roman"/>
          <w:sz w:val="24"/>
          <w:szCs w:val="24"/>
        </w:rPr>
        <w:t>may</w:t>
      </w:r>
      <w:proofErr w:type="gramEnd"/>
      <w:r>
        <w:rPr>
          <w:rFonts w:ascii="Times New Roman" w:eastAsia="Times New Roman" w:hAnsi="Times New Roman" w:cs="Times New Roman"/>
          <w:sz w:val="24"/>
          <w:szCs w:val="24"/>
        </w:rPr>
        <w:t xml:space="preserve"> be completed and formally submitted to the Director. If a patron decides to take this action, the following procedure </w:t>
      </w:r>
      <w:proofErr w:type="gramStart"/>
      <w:r>
        <w:rPr>
          <w:rFonts w:ascii="Times New Roman" w:eastAsia="Times New Roman" w:hAnsi="Times New Roman" w:cs="Times New Roman"/>
          <w:sz w:val="24"/>
          <w:szCs w:val="24"/>
        </w:rPr>
        <w:t>will be followed</w:t>
      </w:r>
      <w:proofErr w:type="gramEnd"/>
      <w:r>
        <w:rPr>
          <w:rFonts w:ascii="Times New Roman" w:eastAsia="Times New Roman" w:hAnsi="Times New Roman" w:cs="Times New Roman"/>
          <w:sz w:val="24"/>
          <w:szCs w:val="24"/>
        </w:rPr>
        <w: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Formal complaint </w:t>
      </w:r>
      <w:proofErr w:type="gramStart"/>
      <w:r w:rsidR="00E86E73">
        <w:rPr>
          <w:rFonts w:ascii="Times New Roman" w:eastAsia="Times New Roman" w:hAnsi="Times New Roman" w:cs="Times New Roman"/>
          <w:sz w:val="24"/>
          <w:szCs w:val="24"/>
        </w:rPr>
        <w:t>is filed</w:t>
      </w:r>
      <w:proofErr w:type="gramEnd"/>
      <w:r>
        <w:rPr>
          <w:rFonts w:ascii="Times New Roman" w:eastAsia="Times New Roman" w:hAnsi="Times New Roman" w:cs="Times New Roman"/>
          <w:sz w:val="24"/>
          <w:szCs w:val="24"/>
        </w:rPr>
        <w:t xml:space="preserve"> with the Director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 The Director will then: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Promptly respond to the patron in writing detail</w:t>
      </w:r>
      <w:r w:rsidR="00A11234">
        <w:rPr>
          <w:rFonts w:ascii="Times New Roman" w:eastAsia="Times New Roman" w:hAnsi="Times New Roman" w:cs="Times New Roman"/>
          <w:sz w:val="24"/>
          <w:szCs w:val="24"/>
        </w:rPr>
        <w:t>ing the process.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Revi</w:t>
      </w:r>
      <w:r w:rsidR="00A11234">
        <w:rPr>
          <w:rFonts w:ascii="Times New Roman" w:eastAsia="Times New Roman" w:hAnsi="Times New Roman" w:cs="Times New Roman"/>
          <w:sz w:val="24"/>
          <w:szCs w:val="24"/>
        </w:rPr>
        <w:t>ew the item for reconsideration.</w:t>
      </w:r>
    </w:p>
    <w:p w:rsidR="00C601CB" w:rsidRDefault="00E86E7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Upon decision, inform</w:t>
      </w:r>
      <w:r w:rsidR="00951163">
        <w:rPr>
          <w:rFonts w:ascii="Times New Roman" w:eastAsia="Times New Roman" w:hAnsi="Times New Roman" w:cs="Times New Roman"/>
          <w:sz w:val="24"/>
          <w:szCs w:val="24"/>
        </w:rPr>
        <w:t xml:space="preserve"> the patron in writing. </w:t>
      </w:r>
      <w:proofErr w:type="gramStart"/>
      <w:r w:rsidR="00951163">
        <w:rPr>
          <w:rFonts w:ascii="Times New Roman" w:eastAsia="Times New Roman" w:hAnsi="Times New Roman" w:cs="Times New Roman"/>
          <w:sz w:val="24"/>
          <w:szCs w:val="24"/>
        </w:rPr>
        <w:t>Should the item be retained</w:t>
      </w:r>
      <w:proofErr w:type="gramEnd"/>
      <w:r w:rsidR="00951163">
        <w:rPr>
          <w:rFonts w:ascii="Times New Roman" w:eastAsia="Times New Roman" w:hAnsi="Times New Roman" w:cs="Times New Roman"/>
          <w:sz w:val="24"/>
          <w:szCs w:val="24"/>
        </w:rPr>
        <w:t>, the patron is notified that it is their right to appeal to the Board of Trustees. The procedure for doing so is</w:t>
      </w:r>
      <w:r w:rsidR="00A11234">
        <w:rPr>
          <w:rFonts w:ascii="Times New Roman" w:eastAsia="Times New Roman" w:hAnsi="Times New Roman" w:cs="Times New Roman"/>
          <w:sz w:val="24"/>
          <w:szCs w:val="24"/>
        </w:rPr>
        <w:t xml:space="preserve"> included in the written letter.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3. The procedure for a formal complaint to the Board of Trustees is as follows:</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The request to appear before the Board </w:t>
      </w:r>
      <w:proofErr w:type="gramStart"/>
      <w:r>
        <w:rPr>
          <w:rFonts w:ascii="Times New Roman" w:eastAsia="Times New Roman" w:hAnsi="Times New Roman" w:cs="Times New Roman"/>
          <w:sz w:val="24"/>
          <w:szCs w:val="24"/>
        </w:rPr>
        <w:t>shall be submitted</w:t>
      </w:r>
      <w:proofErr w:type="gramEnd"/>
      <w:r>
        <w:rPr>
          <w:rFonts w:ascii="Times New Roman" w:eastAsia="Times New Roman" w:hAnsi="Times New Roman" w:cs="Times New Roman"/>
          <w:sz w:val="24"/>
          <w:szCs w:val="24"/>
        </w:rPr>
        <w:t xml:space="preserve"> to the Director at least seven days in advance of the Board meeting.</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The patron must appear in person to issue </w:t>
      </w:r>
      <w:r w:rsidR="00A11234">
        <w:rPr>
          <w:rFonts w:ascii="Times New Roman" w:eastAsia="Times New Roman" w:hAnsi="Times New Roman" w:cs="Times New Roman"/>
          <w:sz w:val="24"/>
          <w:szCs w:val="24"/>
        </w:rPr>
        <w:t xml:space="preserve">his or her </w:t>
      </w:r>
      <w:r>
        <w:rPr>
          <w:rFonts w:ascii="Times New Roman" w:eastAsia="Times New Roman" w:hAnsi="Times New Roman" w:cs="Times New Roman"/>
          <w:sz w:val="24"/>
          <w:szCs w:val="24"/>
        </w:rPr>
        <w:t xml:space="preserve">complaint.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w:t>
      </w:r>
      <w:r>
        <w:rPr>
          <w:rFonts w:ascii="Times New Roman" w:eastAsia="Times New Roman" w:hAnsi="Times New Roman" w:cs="Times New Roman"/>
          <w:sz w:val="24"/>
          <w:szCs w:val="24"/>
        </w:rPr>
        <w:tab/>
        <w:t>The Board of Trustees will take one of the following actions:</w:t>
      </w:r>
    </w:p>
    <w:p w:rsidR="00C601CB" w:rsidRDefault="00951163" w:rsidP="00A1123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Keep the item in the collection</w:t>
      </w:r>
    </w:p>
    <w:p w:rsidR="00C601CB" w:rsidRDefault="00951163" w:rsidP="00A1123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Withdraw the item as requested</w:t>
      </w:r>
    </w:p>
    <w:p w:rsidR="00C601CB" w:rsidRDefault="00951163" w:rsidP="00A1123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Defer decision until the next Board of Trustees</w:t>
      </w:r>
      <w:r w:rsidR="00E86E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meeting</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APPENDIX E – Request for Reconsideration of Library Material</w:t>
      </w:r>
    </w:p>
    <w:p w:rsidR="00C601CB" w:rsidRDefault="00951163">
      <w:pP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 </w:t>
      </w:r>
    </w:p>
    <w:p w:rsidR="00C601CB" w:rsidRDefault="00951163">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The New Hartford Public Library</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 FOR RECONSIDERATION OF LIBRARY MATERIAL</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wish to request reconsideration of library materials, please complete the form below and return it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Hartford Public Library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 Library Ln.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Hartford, NY 13413</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Please Note</w:t>
      </w:r>
      <w:r>
        <w:rPr>
          <w:rFonts w:ascii="Times New Roman" w:eastAsia="Times New Roman" w:hAnsi="Times New Roman" w:cs="Times New Roman"/>
          <w:sz w:val="24"/>
          <w:szCs w:val="24"/>
        </w:rPr>
        <w:t xml:space="preserve">: your request </w:t>
      </w:r>
      <w:proofErr w:type="gramStart"/>
      <w:r>
        <w:rPr>
          <w:rFonts w:ascii="Times New Roman" w:eastAsia="Times New Roman" w:hAnsi="Times New Roman" w:cs="Times New Roman"/>
          <w:sz w:val="24"/>
          <w:szCs w:val="24"/>
        </w:rPr>
        <w:t>will be fo</w:t>
      </w:r>
      <w:r w:rsidR="00A11234">
        <w:rPr>
          <w:rFonts w:ascii="Times New Roman" w:eastAsia="Times New Roman" w:hAnsi="Times New Roman" w:cs="Times New Roman"/>
          <w:sz w:val="24"/>
          <w:szCs w:val="24"/>
        </w:rPr>
        <w:t>rwarded</w:t>
      </w:r>
      <w:proofErr w:type="gramEnd"/>
      <w:r w:rsidR="00A11234">
        <w:rPr>
          <w:rFonts w:ascii="Times New Roman" w:eastAsia="Times New Roman" w:hAnsi="Times New Roman" w:cs="Times New Roman"/>
          <w:sz w:val="24"/>
          <w:szCs w:val="24"/>
        </w:rPr>
        <w:t xml:space="preserve"> to the Library Board of </w:t>
      </w:r>
      <w:r>
        <w:rPr>
          <w:rFonts w:ascii="Times New Roman" w:eastAsia="Times New Roman" w:hAnsi="Times New Roman" w:cs="Times New Roman"/>
          <w:sz w:val="24"/>
          <w:szCs w:val="24"/>
        </w:rPr>
        <w:t xml:space="preserve">Trustees and it will become a matter of public record, including your name and address.  A written reply from the </w:t>
      </w:r>
      <w:r w:rsidR="00A11234">
        <w:rPr>
          <w:rFonts w:ascii="Times New Roman" w:eastAsia="Times New Roman" w:hAnsi="Times New Roman" w:cs="Times New Roman"/>
          <w:sz w:val="24"/>
          <w:szCs w:val="24"/>
        </w:rPr>
        <w:t xml:space="preserve">Library </w:t>
      </w:r>
      <w:r>
        <w:rPr>
          <w:rFonts w:ascii="Times New Roman" w:eastAsia="Times New Roman" w:hAnsi="Times New Roman" w:cs="Times New Roman"/>
          <w:sz w:val="24"/>
          <w:szCs w:val="24"/>
        </w:rPr>
        <w:t xml:space="preserve">Board of Trustees’ decision </w:t>
      </w:r>
      <w:proofErr w:type="gramStart"/>
      <w:r>
        <w:rPr>
          <w:rFonts w:ascii="Times New Roman" w:eastAsia="Times New Roman" w:hAnsi="Times New Roman" w:cs="Times New Roman"/>
          <w:sz w:val="24"/>
          <w:szCs w:val="24"/>
        </w:rPr>
        <w:t>will be sent</w:t>
      </w:r>
      <w:proofErr w:type="gramEnd"/>
      <w:r>
        <w:rPr>
          <w:rFonts w:ascii="Times New Roman" w:eastAsia="Times New Roman" w:hAnsi="Times New Roman" w:cs="Times New Roman"/>
          <w:sz w:val="24"/>
          <w:szCs w:val="24"/>
        </w:rPr>
        <w:t xml:space="preserve"> to the address provided below.</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Requested by: ______________________________ Date: 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City: _________________________State: _________Zip: _____________Phone: 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Representing:</w:t>
      </w:r>
      <w:r>
        <w:rPr>
          <w:rFonts w:ascii="Times New Roman" w:eastAsia="Times New Roman" w:hAnsi="Times New Roman" w:cs="Times New Roman"/>
          <w:sz w:val="24"/>
          <w:szCs w:val="24"/>
        </w:rPr>
        <w:tab/>
        <w:t>Self: ___________________ Organization</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Name__________________________________________________________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A11234">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read the L</w:t>
      </w:r>
      <w:r w:rsidR="00951163">
        <w:rPr>
          <w:rFonts w:ascii="Times New Roman" w:eastAsia="Times New Roman" w:hAnsi="Times New Roman" w:cs="Times New Roman"/>
          <w:sz w:val="24"/>
          <w:szCs w:val="24"/>
        </w:rPr>
        <w:t>ibrary’s Collection Development Policy? _________Yes ________No</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Resource on which you wish to comment:</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________Book   ________Video   ________Magazine ________Newspaper ________Audio </w:t>
      </w:r>
      <w:proofErr w:type="spellStart"/>
      <w:r>
        <w:rPr>
          <w:rFonts w:ascii="Times New Roman" w:eastAsia="Times New Roman" w:hAnsi="Times New Roman" w:cs="Times New Roman"/>
          <w:sz w:val="24"/>
          <w:szCs w:val="24"/>
        </w:rPr>
        <w:t>book________Music_________Digital</w:t>
      </w:r>
      <w:proofErr w:type="spellEnd"/>
      <w:r>
        <w:rPr>
          <w:rFonts w:ascii="Times New Roman" w:eastAsia="Times New Roman" w:hAnsi="Times New Roman" w:cs="Times New Roman"/>
          <w:sz w:val="24"/>
          <w:szCs w:val="24"/>
        </w:rPr>
        <w:t xml:space="preserve"> Resource ______________</w:t>
      </w:r>
      <w:proofErr w:type="spellStart"/>
      <w:r>
        <w:rPr>
          <w:rFonts w:ascii="Times New Roman" w:eastAsia="Times New Roman" w:hAnsi="Times New Roman" w:cs="Times New Roman"/>
          <w:sz w:val="24"/>
          <w:szCs w:val="24"/>
        </w:rPr>
        <w:t>Display________Other</w:t>
      </w:r>
      <w:proofErr w:type="spellEnd"/>
      <w:r>
        <w:rPr>
          <w:rFonts w:ascii="Times New Roman" w:eastAsia="Times New Roman" w:hAnsi="Times New Roman" w:cs="Times New Roman"/>
          <w:sz w:val="24"/>
          <w:szCs w:val="24"/>
        </w:rPr>
        <w:t xml:space="preserve"> (Please list</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Author/Producer</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brought this work to your attention</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 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concerns you about this work? (Use opposite side or additional pages if necessary.) 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read, view, or listen to the entire work? 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To what do you object? Please be specific. (Use opposite side or additional pages if necessary) 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works would you recommend to provide additional information and/or other viewpoints on this topic? 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action are you requesting the Library Board of Trustees take?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Re-evaluate it._____________________   </w:t>
      </w:r>
      <w:r>
        <w:rPr>
          <w:rFonts w:ascii="Times New Roman" w:eastAsia="Times New Roman" w:hAnsi="Times New Roman" w:cs="Times New Roman"/>
          <w:sz w:val="24"/>
          <w:szCs w:val="24"/>
        </w:rPr>
        <w:tab/>
        <w:t>Withdraw it from the collection. 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___________________________________________________________________</w:t>
      </w:r>
    </w:p>
    <w:p w:rsidR="00C601CB" w:rsidRDefault="00C601CB">
      <w:pPr>
        <w:rPr>
          <w:rFonts w:ascii="Times New Roman" w:eastAsia="Times New Roman" w:hAnsi="Times New Roman" w:cs="Times New Roman"/>
          <w:sz w:val="24"/>
          <w:szCs w:val="24"/>
        </w:rPr>
      </w:pP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Signature: ___________________________________________________________________</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F: Request to Purchase</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New Hartford Public Library</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REQUEST TO PURCHASE</w:t>
      </w:r>
    </w:p>
    <w:p w:rsidR="00C601CB" w:rsidRDefault="0095116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wish to request an item for </w:t>
      </w:r>
      <w:proofErr w:type="gramStart"/>
      <w:r>
        <w:rPr>
          <w:rFonts w:ascii="Times New Roman" w:eastAsia="Times New Roman" w:hAnsi="Times New Roman" w:cs="Times New Roman"/>
          <w:sz w:val="24"/>
          <w:szCs w:val="24"/>
        </w:rPr>
        <w:t>purchase</w:t>
      </w:r>
      <w:proofErr w:type="gramEnd"/>
      <w:r>
        <w:rPr>
          <w:rFonts w:ascii="Times New Roman" w:eastAsia="Times New Roman" w:hAnsi="Times New Roman" w:cs="Times New Roman"/>
          <w:sz w:val="24"/>
          <w:szCs w:val="24"/>
        </w:rPr>
        <w:t xml:space="preserve"> please complete the form below and return it to:</w:t>
      </w:r>
    </w:p>
    <w:p w:rsidR="00C601CB" w:rsidRDefault="009511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 Director</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Hartford Public Library</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2 Library Ln.</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Hartford, NY 13413</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01CB" w:rsidRDefault="0095116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Completion of this form does not guarantee an item </w:t>
      </w:r>
      <w:proofErr w:type="gramStart"/>
      <w:r>
        <w:rPr>
          <w:rFonts w:ascii="Times New Roman" w:eastAsia="Times New Roman" w:hAnsi="Times New Roman" w:cs="Times New Roman"/>
          <w:sz w:val="24"/>
          <w:szCs w:val="24"/>
        </w:rPr>
        <w:t>will be purchased and added to the collection</w:t>
      </w:r>
      <w:proofErr w:type="gramEnd"/>
      <w:r>
        <w:rPr>
          <w:rFonts w:ascii="Times New Roman" w:eastAsia="Times New Roman" w:hAnsi="Times New Roman" w:cs="Times New Roman"/>
          <w:sz w:val="24"/>
          <w:szCs w:val="24"/>
        </w:rPr>
        <w:t xml:space="preserve">.  A full list of the selection criteria is contained in this policy.  Please note that all </w:t>
      </w:r>
      <w:proofErr w:type="spellStart"/>
      <w:r>
        <w:rPr>
          <w:rFonts w:ascii="Times New Roman" w:eastAsia="Times New Roman" w:hAnsi="Times New Roman" w:cs="Times New Roman"/>
          <w:sz w:val="24"/>
          <w:szCs w:val="24"/>
        </w:rPr>
        <w:t>eResources</w:t>
      </w:r>
      <w:proofErr w:type="spellEnd"/>
      <w:r>
        <w:rPr>
          <w:rFonts w:ascii="Times New Roman" w:eastAsia="Times New Roman" w:hAnsi="Times New Roman" w:cs="Times New Roman"/>
          <w:sz w:val="24"/>
          <w:szCs w:val="24"/>
        </w:rPr>
        <w:t xml:space="preserve"> (eBooks and </w:t>
      </w:r>
      <w:proofErr w:type="spellStart"/>
      <w:r>
        <w:rPr>
          <w:rFonts w:ascii="Times New Roman" w:eastAsia="Times New Roman" w:hAnsi="Times New Roman" w:cs="Times New Roman"/>
          <w:sz w:val="24"/>
          <w:szCs w:val="24"/>
        </w:rPr>
        <w:t>eAudiobooks</w:t>
      </w:r>
      <w:proofErr w:type="spellEnd"/>
      <w:r>
        <w:rPr>
          <w:rFonts w:ascii="Times New Roman" w:eastAsia="Times New Roman" w:hAnsi="Times New Roman" w:cs="Times New Roman"/>
          <w:sz w:val="24"/>
          <w:szCs w:val="24"/>
        </w:rPr>
        <w:t xml:space="preserve">) are </w:t>
      </w:r>
      <w:proofErr w:type="gramStart"/>
      <w:r>
        <w:rPr>
          <w:rFonts w:ascii="Times New Roman" w:eastAsia="Times New Roman" w:hAnsi="Times New Roman" w:cs="Times New Roman"/>
          <w:sz w:val="24"/>
          <w:szCs w:val="24"/>
        </w:rPr>
        <w:t>purchased  through</w:t>
      </w:r>
      <w:proofErr w:type="gramEnd"/>
      <w:r>
        <w:rPr>
          <w:rFonts w:ascii="Times New Roman" w:eastAsia="Times New Roman" w:hAnsi="Times New Roman" w:cs="Times New Roman"/>
          <w:sz w:val="24"/>
          <w:szCs w:val="24"/>
        </w:rPr>
        <w:t xml:space="preserve"> Mid-York as noted  in the Collection Development Policy.  All requests for those formats </w:t>
      </w:r>
      <w:proofErr w:type="gramStart"/>
      <w:r>
        <w:rPr>
          <w:rFonts w:ascii="Times New Roman" w:eastAsia="Times New Roman" w:hAnsi="Times New Roman" w:cs="Times New Roman"/>
          <w:sz w:val="24"/>
          <w:szCs w:val="24"/>
        </w:rPr>
        <w:t>will be forwarded</w:t>
      </w:r>
      <w:proofErr w:type="gramEnd"/>
      <w:r>
        <w:rPr>
          <w:rFonts w:ascii="Times New Roman" w:eastAsia="Times New Roman" w:hAnsi="Times New Roman" w:cs="Times New Roman"/>
          <w:sz w:val="24"/>
          <w:szCs w:val="24"/>
        </w:rPr>
        <w:t xml:space="preserve"> to Mid-York and the decision to purchase will be based on their policy.</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w:t>
      </w:r>
      <w:proofErr w:type="gramStart"/>
      <w:r>
        <w:rPr>
          <w:rFonts w:ascii="Times New Roman" w:eastAsia="Times New Roman" w:hAnsi="Times New Roman" w:cs="Times New Roman"/>
          <w:b/>
          <w:sz w:val="24"/>
          <w:szCs w:val="24"/>
        </w:rPr>
        <w:t>:_</w:t>
      </w:r>
      <w:proofErr w:type="gramEnd"/>
      <w:r>
        <w:rPr>
          <w:rFonts w:ascii="Times New Roman" w:eastAsia="Times New Roman" w:hAnsi="Times New Roman" w:cs="Times New Roman"/>
          <w:b/>
          <w:sz w:val="24"/>
          <w:szCs w:val="24"/>
        </w:rPr>
        <w:t>____________________________________________________________</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w:t>
      </w:r>
      <w:proofErr w:type="gramStart"/>
      <w:r>
        <w:rPr>
          <w:rFonts w:ascii="Times New Roman" w:eastAsia="Times New Roman" w:hAnsi="Times New Roman" w:cs="Times New Roman"/>
          <w:b/>
          <w:sz w:val="24"/>
          <w:szCs w:val="24"/>
        </w:rPr>
        <w:t>:_</w:t>
      </w:r>
      <w:proofErr w:type="gramEnd"/>
      <w:r>
        <w:rPr>
          <w:rFonts w:ascii="Times New Roman" w:eastAsia="Times New Roman" w:hAnsi="Times New Roman" w:cs="Times New Roman"/>
          <w:b/>
          <w:sz w:val="24"/>
          <w:szCs w:val="24"/>
        </w:rPr>
        <w:t>__________________________________________________________</w:t>
      </w:r>
    </w:p>
    <w:p w:rsidR="00C601CB" w:rsidRDefault="00C601CB">
      <w:pPr>
        <w:rPr>
          <w:rFonts w:ascii="Times New Roman" w:eastAsia="Times New Roman" w:hAnsi="Times New Roman" w:cs="Times New Roman"/>
          <w:b/>
          <w:sz w:val="24"/>
          <w:szCs w:val="24"/>
        </w:rPr>
      </w:pP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 Requested:</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___________Audio Book</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___________Physical Book</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___________DVD</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___________CD</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___________Magazine</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w:t>
      </w:r>
      <w:proofErr w:type="spellStart"/>
      <w:r>
        <w:rPr>
          <w:rFonts w:ascii="Times New Roman" w:eastAsia="Times New Roman" w:hAnsi="Times New Roman" w:cs="Times New Roman"/>
          <w:b/>
          <w:sz w:val="24"/>
          <w:szCs w:val="24"/>
        </w:rPr>
        <w:t>eResource</w:t>
      </w:r>
      <w:proofErr w:type="spellEnd"/>
      <w:r>
        <w:rPr>
          <w:rFonts w:ascii="Times New Roman" w:eastAsia="Times New Roman" w:hAnsi="Times New Roman" w:cs="Times New Roman"/>
          <w:b/>
          <w:sz w:val="24"/>
          <w:szCs w:val="24"/>
        </w:rPr>
        <w:t xml:space="preserve"> (decision to </w:t>
      </w:r>
      <w:proofErr w:type="gramStart"/>
      <w:r>
        <w:rPr>
          <w:rFonts w:ascii="Times New Roman" w:eastAsia="Times New Roman" w:hAnsi="Times New Roman" w:cs="Times New Roman"/>
          <w:b/>
          <w:sz w:val="24"/>
          <w:szCs w:val="24"/>
        </w:rPr>
        <w:t>be made</w:t>
      </w:r>
      <w:proofErr w:type="gramEnd"/>
      <w:r>
        <w:rPr>
          <w:rFonts w:ascii="Times New Roman" w:eastAsia="Times New Roman" w:hAnsi="Times New Roman" w:cs="Times New Roman"/>
          <w:b/>
          <w:sz w:val="24"/>
          <w:szCs w:val="24"/>
        </w:rPr>
        <w:t xml:space="preserve"> by Digital Resources Librarian at Mid York)</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 for Request: ____________________________________________________________________________________________________________________________________________________________</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Information:</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Name_______________________________________________________________</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Number_______________________________________________________</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Address (Optional</w:t>
      </w:r>
      <w:proofErr w:type="gramStart"/>
      <w:r>
        <w:rPr>
          <w:rFonts w:ascii="Times New Roman" w:eastAsia="Times New Roman" w:hAnsi="Times New Roman" w:cs="Times New Roman"/>
          <w:b/>
          <w:sz w:val="24"/>
          <w:szCs w:val="24"/>
        </w:rPr>
        <w:t>)_</w:t>
      </w:r>
      <w:proofErr w:type="gramEnd"/>
      <w:r>
        <w:rPr>
          <w:rFonts w:ascii="Times New Roman" w:eastAsia="Times New Roman" w:hAnsi="Times New Roman" w:cs="Times New Roman"/>
          <w:b/>
          <w:sz w:val="24"/>
          <w:szCs w:val="24"/>
        </w:rPr>
        <w:t>_____________________________________________</w:t>
      </w:r>
    </w:p>
    <w:p w:rsidR="00C601CB" w:rsidRDefault="009511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Library Card Number_________________________________________________</w:t>
      </w:r>
    </w:p>
    <w:p w:rsidR="00C601CB" w:rsidRDefault="00C601CB">
      <w:pPr>
        <w:rPr>
          <w:rFonts w:ascii="Times New Roman" w:eastAsia="Times New Roman" w:hAnsi="Times New Roman" w:cs="Times New Roman"/>
          <w:b/>
          <w:sz w:val="24"/>
          <w:szCs w:val="24"/>
        </w:rPr>
      </w:pPr>
    </w:p>
    <w:p w:rsidR="00C601CB" w:rsidRDefault="0095116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9511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01CB" w:rsidRDefault="00C601CB"/>
    <w:sectPr w:rsidR="00C601C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1EA0"/>
    <w:multiLevelType w:val="hybridMultilevel"/>
    <w:tmpl w:val="2EBC3F20"/>
    <w:lvl w:ilvl="0" w:tplc="626091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66D4C"/>
    <w:multiLevelType w:val="hybridMultilevel"/>
    <w:tmpl w:val="7A1A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CB"/>
    <w:rsid w:val="00445B48"/>
    <w:rsid w:val="00657CAD"/>
    <w:rsid w:val="00951163"/>
    <w:rsid w:val="009C50E1"/>
    <w:rsid w:val="00A11234"/>
    <w:rsid w:val="00A84C55"/>
    <w:rsid w:val="00C4359F"/>
    <w:rsid w:val="00C601CB"/>
    <w:rsid w:val="00E8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2B88A8-64C3-4E8D-97EC-95767807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86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org/advocacy/intfreedom/librarybill/interpretations" TargetMode="External"/><Relationship Id="rId5" Type="http://schemas.openxmlformats.org/officeDocument/2006/relationships/hyperlink" Target="http://www.ala.org/advocacy/intfreedom/librarybill/interpre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6636</Words>
  <Characters>37830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2021-11-17T20:30:00Z</dcterms:created>
  <dcterms:modified xsi:type="dcterms:W3CDTF">2021-11-17T20:30:00Z</dcterms:modified>
</cp:coreProperties>
</file>